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9BDD7" w14:textId="77777777" w:rsidR="00B1724D" w:rsidRPr="00CE178B" w:rsidRDefault="00B1724D" w:rsidP="00B1724D">
      <w:pPr>
        <w:spacing w:before="233"/>
        <w:rPr>
          <w:rFonts w:ascii="Gilroy ExtraBold" w:eastAsia="Geogrotesque Medium" w:hAnsi="Gilroy ExtraBold" w:cs="Geogrotesque Medium"/>
          <w:b/>
          <w:bCs/>
          <w:color w:val="000000" w:themeColor="text1"/>
          <w:spacing w:val="-2"/>
          <w:sz w:val="72"/>
          <w:szCs w:val="72"/>
        </w:rPr>
      </w:pPr>
      <w:bookmarkStart w:id="0" w:name="the-gap-that-convicts-directors"/>
      <w:r w:rsidRPr="00CE178B">
        <w:rPr>
          <w:rFonts w:ascii="Gilroy ExtraBold" w:eastAsia="Geogrotesque Medium" w:hAnsi="Gilroy ExtraBold" w:cs="Geogrotesque Medium"/>
          <w:b/>
          <w:bCs/>
          <w:color w:val="000000" w:themeColor="text1"/>
          <w:spacing w:val="-2"/>
          <w:sz w:val="72"/>
          <w:szCs w:val="72"/>
        </w:rPr>
        <w:t>The Gap That Convicts Directors</w:t>
      </w:r>
    </w:p>
    <w:p w14:paraId="6BD4DFCF" w14:textId="77777777" w:rsidR="00B1724D" w:rsidRPr="00CE178B" w:rsidRDefault="00B1724D" w:rsidP="00B1724D">
      <w:pPr>
        <w:pStyle w:val="Heading2"/>
        <w:rPr>
          <w:rFonts w:ascii="Gilroy" w:hAnsi="Gilroy"/>
        </w:rPr>
      </w:pPr>
      <w:bookmarkStart w:id="1" w:name="X754ce0af2249d7f9896b04d32da2aa6ff55ba1f"/>
    </w:p>
    <w:p w14:paraId="609AE808" w14:textId="77777777" w:rsidR="00B1724D" w:rsidRPr="00CE178B" w:rsidRDefault="00B1724D" w:rsidP="00B1724D">
      <w:pPr>
        <w:spacing w:before="233"/>
        <w:ind w:right="-893"/>
        <w:rPr>
          <w:rFonts w:ascii="Gilroy ExtraBold" w:hAnsi="Gilroy ExtraBold"/>
          <w:color w:val="FF0000"/>
          <w:sz w:val="40"/>
        </w:rPr>
      </w:pPr>
      <w:r w:rsidRPr="00CE178B">
        <w:rPr>
          <w:rFonts w:ascii="Gilroy ExtraBold" w:hAnsi="Gilroy ExtraBold"/>
          <w:color w:val="FF0000"/>
          <w:sz w:val="40"/>
        </w:rPr>
        <w:t>What the Ports of Auckland Case Changed Forever</w:t>
      </w:r>
    </w:p>
    <w:p w14:paraId="31C46109" w14:textId="207E2680" w:rsidR="00B1724D" w:rsidRPr="00CE178B" w:rsidRDefault="0051670A" w:rsidP="00B1724D">
      <w:pPr>
        <w:pStyle w:val="BodyText"/>
        <w:spacing w:before="12"/>
        <w:ind w:left="0"/>
        <w:rPr>
          <w:rFonts w:ascii="Gilroy" w:hAnsi="Gilroy"/>
          <w:sz w:val="15"/>
        </w:rPr>
      </w:pPr>
      <w:r w:rsidRPr="00CE178B">
        <w:rPr>
          <w:rFonts w:ascii="Gilroy" w:hAnsi="Gilroy"/>
          <w:noProof/>
        </w:rPr>
        <mc:AlternateContent>
          <mc:Choice Requires="wps">
            <w:drawing>
              <wp:anchor distT="0" distB="0" distL="0" distR="0" simplePos="0" relativeHeight="251664384" behindDoc="1" locked="0" layoutInCell="1" allowOverlap="1" wp14:anchorId="4076A17A" wp14:editId="1CB53868">
                <wp:simplePos x="0" y="0"/>
                <wp:positionH relativeFrom="page">
                  <wp:posOffset>6102985</wp:posOffset>
                </wp:positionH>
                <wp:positionV relativeFrom="paragraph">
                  <wp:posOffset>147320</wp:posOffset>
                </wp:positionV>
                <wp:extent cx="540385" cy="561975"/>
                <wp:effectExtent l="19050" t="19050" r="12065" b="28575"/>
                <wp:wrapTopAndBottom/>
                <wp:docPr id="1224367827"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561975"/>
                        </a:xfrm>
                        <a:custGeom>
                          <a:avLst/>
                          <a:gdLst>
                            <a:gd name="T0" fmla="+- 0 9677 9677"/>
                            <a:gd name="T1" fmla="*/ T0 w 851"/>
                            <a:gd name="T2" fmla="+- 0 232 232"/>
                            <a:gd name="T3" fmla="*/ 232 h 885"/>
                            <a:gd name="T4" fmla="+- 0 10326 9677"/>
                            <a:gd name="T5" fmla="*/ T4 w 851"/>
                            <a:gd name="T6" fmla="+- 0 232 232"/>
                            <a:gd name="T7" fmla="*/ 232 h 885"/>
                            <a:gd name="T8" fmla="+- 0 10528 9677"/>
                            <a:gd name="T9" fmla="*/ T8 w 851"/>
                            <a:gd name="T10" fmla="+- 0 674 232"/>
                            <a:gd name="T11" fmla="*/ 674 h 885"/>
                            <a:gd name="T12" fmla="+- 0 10326 9677"/>
                            <a:gd name="T13" fmla="*/ T12 w 851"/>
                            <a:gd name="T14" fmla="+- 0 1117 232"/>
                            <a:gd name="T15" fmla="*/ 1117 h 885"/>
                            <a:gd name="T16" fmla="+- 0 9677 9677"/>
                            <a:gd name="T17" fmla="*/ T16 w 851"/>
                            <a:gd name="T18" fmla="+- 0 1117 232"/>
                            <a:gd name="T19" fmla="*/ 1117 h 885"/>
                            <a:gd name="T20" fmla="+- 0 9880 9677"/>
                            <a:gd name="T21" fmla="*/ T20 w 851"/>
                            <a:gd name="T22" fmla="+- 0 674 232"/>
                            <a:gd name="T23" fmla="*/ 674 h 885"/>
                            <a:gd name="T24" fmla="+- 0 9677 9677"/>
                            <a:gd name="T25" fmla="*/ T24 w 851"/>
                            <a:gd name="T26" fmla="+- 0 232 232"/>
                            <a:gd name="T27" fmla="*/ 232 h 885"/>
                          </a:gdLst>
                          <a:ahLst/>
                          <a:cxnLst>
                            <a:cxn ang="0">
                              <a:pos x="T1" y="T3"/>
                            </a:cxn>
                            <a:cxn ang="0">
                              <a:pos x="T5" y="T7"/>
                            </a:cxn>
                            <a:cxn ang="0">
                              <a:pos x="T9" y="T11"/>
                            </a:cxn>
                            <a:cxn ang="0">
                              <a:pos x="T13" y="T15"/>
                            </a:cxn>
                            <a:cxn ang="0">
                              <a:pos x="T17" y="T19"/>
                            </a:cxn>
                            <a:cxn ang="0">
                              <a:pos x="T21" y="T23"/>
                            </a:cxn>
                            <a:cxn ang="0">
                              <a:pos x="T25" y="T27"/>
                            </a:cxn>
                          </a:cxnLst>
                          <a:rect l="0" t="0" r="r" b="b"/>
                          <a:pathLst>
                            <a:path w="851" h="885">
                              <a:moveTo>
                                <a:pt x="0" y="0"/>
                              </a:moveTo>
                              <a:lnTo>
                                <a:pt x="649" y="0"/>
                              </a:lnTo>
                              <a:lnTo>
                                <a:pt x="851" y="442"/>
                              </a:lnTo>
                              <a:lnTo>
                                <a:pt x="649" y="885"/>
                              </a:lnTo>
                              <a:lnTo>
                                <a:pt x="0" y="885"/>
                              </a:lnTo>
                              <a:lnTo>
                                <a:pt x="203" y="442"/>
                              </a:lnTo>
                              <a:lnTo>
                                <a:pt x="0" y="0"/>
                              </a:lnTo>
                              <a:close/>
                            </a:path>
                          </a:pathLst>
                        </a:custGeom>
                        <a:noFill/>
                        <a:ln w="28575">
                          <a:solidFill>
                            <a:srgbClr val="6666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BF2D5" id="Freeform: Shape 13" o:spid="_x0000_s1026" style="position:absolute;margin-left:480.55pt;margin-top:11.6pt;width:42.55pt;height:44.2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" path="m,l649,,851,442,649,885,,885,203,442,,xe" filled="f" strokecolor="#666" strokeweight="2.25pt">
                <v:path arrowok="t" o:connecttype="custom" o:connectlocs="0,147320;412115,147320;540385,427990;412115,709295;0,709295;128905,427990;0,147320" o:connectangles="0,0,0,0,0,0,0"/>
                <w10:wrap type="topAndBottom" anchorx="page"/>
              </v:shape>
            </w:pict>
          </mc:Fallback>
        </mc:AlternateContent>
      </w:r>
      <w:r w:rsidR="00B1724D" w:rsidRPr="00CE178B">
        <w:rPr>
          <w:rFonts w:ascii="Gilroy" w:hAnsi="Gilroy"/>
          <w:noProof/>
        </w:rPr>
        <mc:AlternateContent>
          <mc:Choice Requires="wps">
            <w:drawing>
              <wp:anchor distT="0" distB="0" distL="0" distR="0" simplePos="0" relativeHeight="251625472" behindDoc="1" locked="0" layoutInCell="1" allowOverlap="1" wp14:anchorId="30D47E43" wp14:editId="69DAB68B">
                <wp:simplePos x="0" y="0"/>
                <wp:positionH relativeFrom="page">
                  <wp:posOffset>952500</wp:posOffset>
                </wp:positionH>
                <wp:positionV relativeFrom="paragraph">
                  <wp:posOffset>147320</wp:posOffset>
                </wp:positionV>
                <wp:extent cx="540385" cy="561975"/>
                <wp:effectExtent l="19050" t="19050" r="12065" b="28575"/>
                <wp:wrapTopAndBottom/>
                <wp:docPr id="282994154" name="Freeform: 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561975"/>
                        </a:xfrm>
                        <a:custGeom>
                          <a:avLst/>
                          <a:gdLst>
                            <a:gd name="T0" fmla="+- 0 1500 1500"/>
                            <a:gd name="T1" fmla="*/ T0 w 851"/>
                            <a:gd name="T2" fmla="+- 0 232 232"/>
                            <a:gd name="T3" fmla="*/ 232 h 885"/>
                            <a:gd name="T4" fmla="+- 0 2149 1500"/>
                            <a:gd name="T5" fmla="*/ T4 w 851"/>
                            <a:gd name="T6" fmla="+- 0 232 232"/>
                            <a:gd name="T7" fmla="*/ 232 h 885"/>
                            <a:gd name="T8" fmla="+- 0 2351 1500"/>
                            <a:gd name="T9" fmla="*/ T8 w 851"/>
                            <a:gd name="T10" fmla="+- 0 674 232"/>
                            <a:gd name="T11" fmla="*/ 674 h 885"/>
                            <a:gd name="T12" fmla="+- 0 2149 1500"/>
                            <a:gd name="T13" fmla="*/ T12 w 851"/>
                            <a:gd name="T14" fmla="+- 0 1117 232"/>
                            <a:gd name="T15" fmla="*/ 1117 h 885"/>
                            <a:gd name="T16" fmla="+- 0 1500 1500"/>
                            <a:gd name="T17" fmla="*/ T16 w 851"/>
                            <a:gd name="T18" fmla="+- 0 1117 232"/>
                            <a:gd name="T19" fmla="*/ 1117 h 885"/>
                            <a:gd name="T20" fmla="+- 0 1702 1500"/>
                            <a:gd name="T21" fmla="*/ T20 w 851"/>
                            <a:gd name="T22" fmla="+- 0 674 232"/>
                            <a:gd name="T23" fmla="*/ 674 h 885"/>
                            <a:gd name="T24" fmla="+- 0 1500 1500"/>
                            <a:gd name="T25" fmla="*/ T24 w 851"/>
                            <a:gd name="T26" fmla="+- 0 232 232"/>
                            <a:gd name="T27" fmla="*/ 232 h 885"/>
                          </a:gdLst>
                          <a:ahLst/>
                          <a:cxnLst>
                            <a:cxn ang="0">
                              <a:pos x="T1" y="T3"/>
                            </a:cxn>
                            <a:cxn ang="0">
                              <a:pos x="T5" y="T7"/>
                            </a:cxn>
                            <a:cxn ang="0">
                              <a:pos x="T9" y="T11"/>
                            </a:cxn>
                            <a:cxn ang="0">
                              <a:pos x="T13" y="T15"/>
                            </a:cxn>
                            <a:cxn ang="0">
                              <a:pos x="T17" y="T19"/>
                            </a:cxn>
                            <a:cxn ang="0">
                              <a:pos x="T21" y="T23"/>
                            </a:cxn>
                            <a:cxn ang="0">
                              <a:pos x="T25" y="T27"/>
                            </a:cxn>
                          </a:cxnLst>
                          <a:rect l="0" t="0" r="r" b="b"/>
                          <a:pathLst>
                            <a:path w="851" h="885">
                              <a:moveTo>
                                <a:pt x="0" y="0"/>
                              </a:moveTo>
                              <a:lnTo>
                                <a:pt x="649" y="0"/>
                              </a:lnTo>
                              <a:lnTo>
                                <a:pt x="851" y="442"/>
                              </a:lnTo>
                              <a:lnTo>
                                <a:pt x="649" y="885"/>
                              </a:lnTo>
                              <a:lnTo>
                                <a:pt x="0" y="885"/>
                              </a:lnTo>
                              <a:lnTo>
                                <a:pt x="202" y="442"/>
                              </a:lnTo>
                              <a:lnTo>
                                <a:pt x="0" y="0"/>
                              </a:lnTo>
                              <a:close/>
                            </a:path>
                          </a:pathLst>
                        </a:custGeom>
                        <a:noFill/>
                        <a:ln w="28575">
                          <a:solidFill>
                            <a:srgbClr val="6666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86283" id="Freeform: Shape 29" o:spid="_x0000_s1026" style="position:absolute;margin-left:75pt;margin-top:11.6pt;width:42.55pt;height:44.25pt;z-index:-251691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" path="m,l649,,851,442,649,885,,885,202,442,,xe" filled="f" strokecolor="#666" strokeweight="2.25pt">
                <v:path arrowok="t" o:connecttype="custom" o:connectlocs="0,147320;412115,147320;540385,427990;412115,709295;0,709295;128270,427990;0,147320" o:connectangles="0,0,0,0,0,0,0"/>
                <w10:wrap type="topAndBottom" anchorx="page"/>
              </v:shape>
            </w:pict>
          </mc:Fallback>
        </mc:AlternateContent>
      </w:r>
      <w:r w:rsidR="00B1724D" w:rsidRPr="00CE178B">
        <w:rPr>
          <w:rFonts w:ascii="Gilroy" w:hAnsi="Gilroy"/>
          <w:noProof/>
        </w:rPr>
        <mc:AlternateContent>
          <mc:Choice Requires="wps">
            <w:drawing>
              <wp:anchor distT="0" distB="0" distL="0" distR="0" simplePos="0" relativeHeight="251673600" behindDoc="1" locked="0" layoutInCell="1" allowOverlap="1" wp14:anchorId="62FC8AB5" wp14:editId="6F41B928">
                <wp:simplePos x="0" y="0"/>
                <wp:positionH relativeFrom="page">
                  <wp:posOffset>1593850</wp:posOffset>
                </wp:positionH>
                <wp:positionV relativeFrom="paragraph">
                  <wp:posOffset>147320</wp:posOffset>
                </wp:positionV>
                <wp:extent cx="540385" cy="561975"/>
                <wp:effectExtent l="19050" t="19050" r="12065" b="28575"/>
                <wp:wrapTopAndBottom/>
                <wp:docPr id="1393446639"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561975"/>
                        </a:xfrm>
                        <a:custGeom>
                          <a:avLst/>
                          <a:gdLst>
                            <a:gd name="T0" fmla="+- 0 2510 2510"/>
                            <a:gd name="T1" fmla="*/ T0 w 851"/>
                            <a:gd name="T2" fmla="+- 0 232 232"/>
                            <a:gd name="T3" fmla="*/ 232 h 885"/>
                            <a:gd name="T4" fmla="+- 0 3158 2510"/>
                            <a:gd name="T5" fmla="*/ T4 w 851"/>
                            <a:gd name="T6" fmla="+- 0 232 232"/>
                            <a:gd name="T7" fmla="*/ 232 h 885"/>
                            <a:gd name="T8" fmla="+- 0 3361 2510"/>
                            <a:gd name="T9" fmla="*/ T8 w 851"/>
                            <a:gd name="T10" fmla="+- 0 674 232"/>
                            <a:gd name="T11" fmla="*/ 674 h 885"/>
                            <a:gd name="T12" fmla="+- 0 3158 2510"/>
                            <a:gd name="T13" fmla="*/ T12 w 851"/>
                            <a:gd name="T14" fmla="+- 0 1117 232"/>
                            <a:gd name="T15" fmla="*/ 1117 h 885"/>
                            <a:gd name="T16" fmla="+- 0 2510 2510"/>
                            <a:gd name="T17" fmla="*/ T16 w 851"/>
                            <a:gd name="T18" fmla="+- 0 1117 232"/>
                            <a:gd name="T19" fmla="*/ 1117 h 885"/>
                            <a:gd name="T20" fmla="+- 0 2712 2510"/>
                            <a:gd name="T21" fmla="*/ T20 w 851"/>
                            <a:gd name="T22" fmla="+- 0 674 232"/>
                            <a:gd name="T23" fmla="*/ 674 h 885"/>
                            <a:gd name="T24" fmla="+- 0 2510 2510"/>
                            <a:gd name="T25" fmla="*/ T24 w 851"/>
                            <a:gd name="T26" fmla="+- 0 232 232"/>
                            <a:gd name="T27" fmla="*/ 232 h 885"/>
                          </a:gdLst>
                          <a:ahLst/>
                          <a:cxnLst>
                            <a:cxn ang="0">
                              <a:pos x="T1" y="T3"/>
                            </a:cxn>
                            <a:cxn ang="0">
                              <a:pos x="T5" y="T7"/>
                            </a:cxn>
                            <a:cxn ang="0">
                              <a:pos x="T9" y="T11"/>
                            </a:cxn>
                            <a:cxn ang="0">
                              <a:pos x="T13" y="T15"/>
                            </a:cxn>
                            <a:cxn ang="0">
                              <a:pos x="T17" y="T19"/>
                            </a:cxn>
                            <a:cxn ang="0">
                              <a:pos x="T21" y="T23"/>
                            </a:cxn>
                            <a:cxn ang="0">
                              <a:pos x="T25" y="T27"/>
                            </a:cxn>
                          </a:cxnLst>
                          <a:rect l="0" t="0" r="r" b="b"/>
                          <a:pathLst>
                            <a:path w="851" h="885">
                              <a:moveTo>
                                <a:pt x="0" y="0"/>
                              </a:moveTo>
                              <a:lnTo>
                                <a:pt x="648" y="0"/>
                              </a:lnTo>
                              <a:lnTo>
                                <a:pt x="851" y="442"/>
                              </a:lnTo>
                              <a:lnTo>
                                <a:pt x="648" y="885"/>
                              </a:lnTo>
                              <a:lnTo>
                                <a:pt x="0" y="885"/>
                              </a:lnTo>
                              <a:lnTo>
                                <a:pt x="202" y="442"/>
                              </a:lnTo>
                              <a:lnTo>
                                <a:pt x="0" y="0"/>
                              </a:lnTo>
                              <a:close/>
                            </a:path>
                          </a:pathLst>
                        </a:custGeom>
                        <a:noFill/>
                        <a:ln w="28575">
                          <a:solidFill>
                            <a:srgbClr val="6666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1B5F1" id="Freeform: Shape 27" o:spid="_x0000_s1026" style="position:absolute;margin-left:125.5pt;margin-top:11.6pt;width:42.55pt;height:44.2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" path="m,l648,,851,442,648,885,,885,202,442,,xe" filled="f" strokecolor="#666" strokeweight="2.25pt">
                <v:path arrowok="t" o:connecttype="custom" o:connectlocs="0,147320;411480,147320;540385,427990;411480,709295;0,709295;128270,427990;0,147320" o:connectangles="0,0,0,0,0,0,0"/>
                <w10:wrap type="topAndBottom" anchorx="page"/>
              </v:shape>
            </w:pict>
          </mc:Fallback>
        </mc:AlternateContent>
      </w:r>
      <w:r w:rsidR="00B1724D" w:rsidRPr="00CE178B">
        <w:rPr>
          <w:rFonts w:ascii="Gilroy" w:hAnsi="Gilroy"/>
          <w:noProof/>
        </w:rPr>
        <mc:AlternateContent>
          <mc:Choice Requires="wps">
            <w:drawing>
              <wp:anchor distT="0" distB="0" distL="0" distR="0" simplePos="0" relativeHeight="251632640" behindDoc="1" locked="0" layoutInCell="1" allowOverlap="1" wp14:anchorId="0D622EB4" wp14:editId="0699F361">
                <wp:simplePos x="0" y="0"/>
                <wp:positionH relativeFrom="page">
                  <wp:posOffset>2234565</wp:posOffset>
                </wp:positionH>
                <wp:positionV relativeFrom="paragraph">
                  <wp:posOffset>147320</wp:posOffset>
                </wp:positionV>
                <wp:extent cx="540385" cy="561975"/>
                <wp:effectExtent l="19050" t="19050" r="12065" b="28575"/>
                <wp:wrapTopAndBottom/>
                <wp:docPr id="353246876"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561975"/>
                        </a:xfrm>
                        <a:custGeom>
                          <a:avLst/>
                          <a:gdLst>
                            <a:gd name="T0" fmla="+- 0 3519 3519"/>
                            <a:gd name="T1" fmla="*/ T0 w 851"/>
                            <a:gd name="T2" fmla="+- 0 232 232"/>
                            <a:gd name="T3" fmla="*/ 232 h 885"/>
                            <a:gd name="T4" fmla="+- 0 4168 3519"/>
                            <a:gd name="T5" fmla="*/ T4 w 851"/>
                            <a:gd name="T6" fmla="+- 0 232 232"/>
                            <a:gd name="T7" fmla="*/ 232 h 885"/>
                            <a:gd name="T8" fmla="+- 0 4370 3519"/>
                            <a:gd name="T9" fmla="*/ T8 w 851"/>
                            <a:gd name="T10" fmla="+- 0 674 232"/>
                            <a:gd name="T11" fmla="*/ 674 h 885"/>
                            <a:gd name="T12" fmla="+- 0 4168 3519"/>
                            <a:gd name="T13" fmla="*/ T12 w 851"/>
                            <a:gd name="T14" fmla="+- 0 1117 232"/>
                            <a:gd name="T15" fmla="*/ 1117 h 885"/>
                            <a:gd name="T16" fmla="+- 0 3519 3519"/>
                            <a:gd name="T17" fmla="*/ T16 w 851"/>
                            <a:gd name="T18" fmla="+- 0 1117 232"/>
                            <a:gd name="T19" fmla="*/ 1117 h 885"/>
                            <a:gd name="T20" fmla="+- 0 3722 3519"/>
                            <a:gd name="T21" fmla="*/ T20 w 851"/>
                            <a:gd name="T22" fmla="+- 0 674 232"/>
                            <a:gd name="T23" fmla="*/ 674 h 885"/>
                            <a:gd name="T24" fmla="+- 0 3519 3519"/>
                            <a:gd name="T25" fmla="*/ T24 w 851"/>
                            <a:gd name="T26" fmla="+- 0 232 232"/>
                            <a:gd name="T27" fmla="*/ 232 h 885"/>
                          </a:gdLst>
                          <a:ahLst/>
                          <a:cxnLst>
                            <a:cxn ang="0">
                              <a:pos x="T1" y="T3"/>
                            </a:cxn>
                            <a:cxn ang="0">
                              <a:pos x="T5" y="T7"/>
                            </a:cxn>
                            <a:cxn ang="0">
                              <a:pos x="T9" y="T11"/>
                            </a:cxn>
                            <a:cxn ang="0">
                              <a:pos x="T13" y="T15"/>
                            </a:cxn>
                            <a:cxn ang="0">
                              <a:pos x="T17" y="T19"/>
                            </a:cxn>
                            <a:cxn ang="0">
                              <a:pos x="T21" y="T23"/>
                            </a:cxn>
                            <a:cxn ang="0">
                              <a:pos x="T25" y="T27"/>
                            </a:cxn>
                          </a:cxnLst>
                          <a:rect l="0" t="0" r="r" b="b"/>
                          <a:pathLst>
                            <a:path w="851" h="885">
                              <a:moveTo>
                                <a:pt x="0" y="0"/>
                              </a:moveTo>
                              <a:lnTo>
                                <a:pt x="649" y="0"/>
                              </a:lnTo>
                              <a:lnTo>
                                <a:pt x="851" y="442"/>
                              </a:lnTo>
                              <a:lnTo>
                                <a:pt x="649" y="885"/>
                              </a:lnTo>
                              <a:lnTo>
                                <a:pt x="0" y="885"/>
                              </a:lnTo>
                              <a:lnTo>
                                <a:pt x="203" y="442"/>
                              </a:lnTo>
                              <a:lnTo>
                                <a:pt x="0" y="0"/>
                              </a:lnTo>
                              <a:close/>
                            </a:path>
                          </a:pathLst>
                        </a:custGeom>
                        <a:noFill/>
                        <a:ln w="28575">
                          <a:solidFill>
                            <a:srgbClr val="6666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3D0D1" id="Freeform: Shape 25" o:spid="_x0000_s1026" style="position:absolute;margin-left:175.95pt;margin-top:11.6pt;width:42.55pt;height:44.25pt;z-index:-251683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" path="m,l649,,851,442,649,885,,885,203,442,,xe" filled="f" strokecolor="#666" strokeweight="2.25pt">
                <v:path arrowok="t" o:connecttype="custom" o:connectlocs="0,147320;412115,147320;540385,427990;412115,709295;0,709295;128905,427990;0,147320" o:connectangles="0,0,0,0,0,0,0"/>
                <w10:wrap type="topAndBottom" anchorx="page"/>
              </v:shape>
            </w:pict>
          </mc:Fallback>
        </mc:AlternateContent>
      </w:r>
      <w:r w:rsidR="00B1724D" w:rsidRPr="00CE178B">
        <w:rPr>
          <w:rFonts w:ascii="Gilroy" w:hAnsi="Gilroy"/>
          <w:noProof/>
        </w:rPr>
        <mc:AlternateContent>
          <mc:Choice Requires="wps">
            <w:drawing>
              <wp:anchor distT="0" distB="0" distL="0" distR="0" simplePos="0" relativeHeight="251639808" behindDoc="1" locked="0" layoutInCell="1" allowOverlap="1" wp14:anchorId="0AA666EB" wp14:editId="5B1A8489">
                <wp:simplePos x="0" y="0"/>
                <wp:positionH relativeFrom="page">
                  <wp:posOffset>2875915</wp:posOffset>
                </wp:positionH>
                <wp:positionV relativeFrom="paragraph">
                  <wp:posOffset>147320</wp:posOffset>
                </wp:positionV>
                <wp:extent cx="540385" cy="561975"/>
                <wp:effectExtent l="19050" t="19050" r="12065" b="28575"/>
                <wp:wrapTopAndBottom/>
                <wp:docPr id="397729756"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561975"/>
                        </a:xfrm>
                        <a:custGeom>
                          <a:avLst/>
                          <a:gdLst>
                            <a:gd name="T0" fmla="+- 0 4529 4529"/>
                            <a:gd name="T1" fmla="*/ T0 w 851"/>
                            <a:gd name="T2" fmla="+- 0 232 232"/>
                            <a:gd name="T3" fmla="*/ 232 h 885"/>
                            <a:gd name="T4" fmla="+- 0 5178 4529"/>
                            <a:gd name="T5" fmla="*/ T4 w 851"/>
                            <a:gd name="T6" fmla="+- 0 232 232"/>
                            <a:gd name="T7" fmla="*/ 232 h 885"/>
                            <a:gd name="T8" fmla="+- 0 5380 4529"/>
                            <a:gd name="T9" fmla="*/ T8 w 851"/>
                            <a:gd name="T10" fmla="+- 0 674 232"/>
                            <a:gd name="T11" fmla="*/ 674 h 885"/>
                            <a:gd name="T12" fmla="+- 0 5178 4529"/>
                            <a:gd name="T13" fmla="*/ T12 w 851"/>
                            <a:gd name="T14" fmla="+- 0 1117 232"/>
                            <a:gd name="T15" fmla="*/ 1117 h 885"/>
                            <a:gd name="T16" fmla="+- 0 4529 4529"/>
                            <a:gd name="T17" fmla="*/ T16 w 851"/>
                            <a:gd name="T18" fmla="+- 0 1117 232"/>
                            <a:gd name="T19" fmla="*/ 1117 h 885"/>
                            <a:gd name="T20" fmla="+- 0 4732 4529"/>
                            <a:gd name="T21" fmla="*/ T20 w 851"/>
                            <a:gd name="T22" fmla="+- 0 674 232"/>
                            <a:gd name="T23" fmla="*/ 674 h 885"/>
                            <a:gd name="T24" fmla="+- 0 4529 4529"/>
                            <a:gd name="T25" fmla="*/ T24 w 851"/>
                            <a:gd name="T26" fmla="+- 0 232 232"/>
                            <a:gd name="T27" fmla="*/ 232 h 885"/>
                          </a:gdLst>
                          <a:ahLst/>
                          <a:cxnLst>
                            <a:cxn ang="0">
                              <a:pos x="T1" y="T3"/>
                            </a:cxn>
                            <a:cxn ang="0">
                              <a:pos x="T5" y="T7"/>
                            </a:cxn>
                            <a:cxn ang="0">
                              <a:pos x="T9" y="T11"/>
                            </a:cxn>
                            <a:cxn ang="0">
                              <a:pos x="T13" y="T15"/>
                            </a:cxn>
                            <a:cxn ang="0">
                              <a:pos x="T17" y="T19"/>
                            </a:cxn>
                            <a:cxn ang="0">
                              <a:pos x="T21" y="T23"/>
                            </a:cxn>
                            <a:cxn ang="0">
                              <a:pos x="T25" y="T27"/>
                            </a:cxn>
                          </a:cxnLst>
                          <a:rect l="0" t="0" r="r" b="b"/>
                          <a:pathLst>
                            <a:path w="851" h="885">
                              <a:moveTo>
                                <a:pt x="0" y="0"/>
                              </a:moveTo>
                              <a:lnTo>
                                <a:pt x="649" y="0"/>
                              </a:lnTo>
                              <a:lnTo>
                                <a:pt x="851" y="442"/>
                              </a:lnTo>
                              <a:lnTo>
                                <a:pt x="649" y="885"/>
                              </a:lnTo>
                              <a:lnTo>
                                <a:pt x="0" y="885"/>
                              </a:lnTo>
                              <a:lnTo>
                                <a:pt x="203" y="442"/>
                              </a:lnTo>
                              <a:lnTo>
                                <a:pt x="0" y="0"/>
                              </a:lnTo>
                              <a:close/>
                            </a:path>
                          </a:pathLst>
                        </a:custGeom>
                        <a:noFill/>
                        <a:ln w="28575">
                          <a:solidFill>
                            <a:srgbClr val="6666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ABAAF" id="Freeform: Shape 23" o:spid="_x0000_s1026" style="position:absolute;margin-left:226.45pt;margin-top:11.6pt;width:42.55pt;height:44.25pt;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" path="m,l649,,851,442,649,885,,885,203,442,,xe" filled="f" strokecolor="#666" strokeweight="2.25pt">
                <v:path arrowok="t" o:connecttype="custom" o:connectlocs="0,147320;412115,147320;540385,427990;412115,709295;0,709295;128905,427990;0,147320" o:connectangles="0,0,0,0,0,0,0"/>
                <w10:wrap type="topAndBottom" anchorx="page"/>
              </v:shape>
            </w:pict>
          </mc:Fallback>
        </mc:AlternateContent>
      </w:r>
      <w:r w:rsidR="00B1724D" w:rsidRPr="00CE178B">
        <w:rPr>
          <w:rFonts w:ascii="Gilroy" w:hAnsi="Gilroy"/>
          <w:noProof/>
        </w:rPr>
        <mc:AlternateContent>
          <mc:Choice Requires="wps">
            <w:drawing>
              <wp:anchor distT="0" distB="0" distL="0" distR="0" simplePos="0" relativeHeight="251648000" behindDoc="1" locked="0" layoutInCell="1" allowOverlap="1" wp14:anchorId="2CC6E957" wp14:editId="235B73BB">
                <wp:simplePos x="0" y="0"/>
                <wp:positionH relativeFrom="page">
                  <wp:posOffset>3517265</wp:posOffset>
                </wp:positionH>
                <wp:positionV relativeFrom="paragraph">
                  <wp:posOffset>147320</wp:posOffset>
                </wp:positionV>
                <wp:extent cx="540385" cy="561975"/>
                <wp:effectExtent l="19050" t="19050" r="12065" b="28575"/>
                <wp:wrapTopAndBottom/>
                <wp:docPr id="891634161"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561975"/>
                        </a:xfrm>
                        <a:custGeom>
                          <a:avLst/>
                          <a:gdLst>
                            <a:gd name="T0" fmla="+- 0 5539 5539"/>
                            <a:gd name="T1" fmla="*/ T0 w 851"/>
                            <a:gd name="T2" fmla="+- 0 232 232"/>
                            <a:gd name="T3" fmla="*/ 232 h 885"/>
                            <a:gd name="T4" fmla="+- 0 6188 5539"/>
                            <a:gd name="T5" fmla="*/ T4 w 851"/>
                            <a:gd name="T6" fmla="+- 0 232 232"/>
                            <a:gd name="T7" fmla="*/ 232 h 885"/>
                            <a:gd name="T8" fmla="+- 0 6390 5539"/>
                            <a:gd name="T9" fmla="*/ T8 w 851"/>
                            <a:gd name="T10" fmla="+- 0 674 232"/>
                            <a:gd name="T11" fmla="*/ 674 h 885"/>
                            <a:gd name="T12" fmla="+- 0 6188 5539"/>
                            <a:gd name="T13" fmla="*/ T12 w 851"/>
                            <a:gd name="T14" fmla="+- 0 1117 232"/>
                            <a:gd name="T15" fmla="*/ 1117 h 885"/>
                            <a:gd name="T16" fmla="+- 0 5539 5539"/>
                            <a:gd name="T17" fmla="*/ T16 w 851"/>
                            <a:gd name="T18" fmla="+- 0 1117 232"/>
                            <a:gd name="T19" fmla="*/ 1117 h 885"/>
                            <a:gd name="T20" fmla="+- 0 5741 5539"/>
                            <a:gd name="T21" fmla="*/ T20 w 851"/>
                            <a:gd name="T22" fmla="+- 0 674 232"/>
                            <a:gd name="T23" fmla="*/ 674 h 885"/>
                            <a:gd name="T24" fmla="+- 0 5539 5539"/>
                            <a:gd name="T25" fmla="*/ T24 w 851"/>
                            <a:gd name="T26" fmla="+- 0 232 232"/>
                            <a:gd name="T27" fmla="*/ 232 h 885"/>
                          </a:gdLst>
                          <a:ahLst/>
                          <a:cxnLst>
                            <a:cxn ang="0">
                              <a:pos x="T1" y="T3"/>
                            </a:cxn>
                            <a:cxn ang="0">
                              <a:pos x="T5" y="T7"/>
                            </a:cxn>
                            <a:cxn ang="0">
                              <a:pos x="T9" y="T11"/>
                            </a:cxn>
                            <a:cxn ang="0">
                              <a:pos x="T13" y="T15"/>
                            </a:cxn>
                            <a:cxn ang="0">
                              <a:pos x="T17" y="T19"/>
                            </a:cxn>
                            <a:cxn ang="0">
                              <a:pos x="T21" y="T23"/>
                            </a:cxn>
                            <a:cxn ang="0">
                              <a:pos x="T25" y="T27"/>
                            </a:cxn>
                          </a:cxnLst>
                          <a:rect l="0" t="0" r="r" b="b"/>
                          <a:pathLst>
                            <a:path w="851" h="885">
                              <a:moveTo>
                                <a:pt x="0" y="0"/>
                              </a:moveTo>
                              <a:lnTo>
                                <a:pt x="649" y="0"/>
                              </a:lnTo>
                              <a:lnTo>
                                <a:pt x="851" y="442"/>
                              </a:lnTo>
                              <a:lnTo>
                                <a:pt x="649" y="885"/>
                              </a:lnTo>
                              <a:lnTo>
                                <a:pt x="0" y="885"/>
                              </a:lnTo>
                              <a:lnTo>
                                <a:pt x="202" y="442"/>
                              </a:lnTo>
                              <a:lnTo>
                                <a:pt x="0" y="0"/>
                              </a:lnTo>
                              <a:close/>
                            </a:path>
                          </a:pathLst>
                        </a:custGeom>
                        <a:noFill/>
                        <a:ln w="28575">
                          <a:solidFill>
                            <a:srgbClr val="6666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9A75E" id="Freeform: Shape 21" o:spid="_x0000_s1026" style="position:absolute;margin-left:276.95pt;margin-top:11.6pt;width:42.55pt;height:44.25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" path="m,l649,,851,442,649,885,,885,202,442,,xe" filled="f" strokecolor="#666" strokeweight="2.25pt">
                <v:path arrowok="t" o:connecttype="custom" o:connectlocs="0,147320;412115,147320;540385,427990;412115,709295;0,709295;128270,427990;0,147320" o:connectangles="0,0,0,0,0,0,0"/>
                <w10:wrap type="topAndBottom" anchorx="page"/>
              </v:shape>
            </w:pict>
          </mc:Fallback>
        </mc:AlternateContent>
      </w:r>
      <w:r w:rsidR="00B1724D" w:rsidRPr="00CE178B">
        <w:rPr>
          <w:rFonts w:ascii="Gilroy" w:hAnsi="Gilroy"/>
          <w:noProof/>
        </w:rPr>
        <mc:AlternateContent>
          <mc:Choice Requires="wps">
            <w:drawing>
              <wp:anchor distT="0" distB="0" distL="0" distR="0" simplePos="0" relativeHeight="251681792" behindDoc="1" locked="0" layoutInCell="1" allowOverlap="1" wp14:anchorId="65F26946" wp14:editId="47692965">
                <wp:simplePos x="0" y="0"/>
                <wp:positionH relativeFrom="page">
                  <wp:posOffset>4158615</wp:posOffset>
                </wp:positionH>
                <wp:positionV relativeFrom="paragraph">
                  <wp:posOffset>147320</wp:posOffset>
                </wp:positionV>
                <wp:extent cx="540385" cy="561975"/>
                <wp:effectExtent l="19050" t="19050" r="12065" b="28575"/>
                <wp:wrapTopAndBottom/>
                <wp:docPr id="1925543488"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561975"/>
                        </a:xfrm>
                        <a:custGeom>
                          <a:avLst/>
                          <a:gdLst>
                            <a:gd name="T0" fmla="+- 0 6549 6549"/>
                            <a:gd name="T1" fmla="*/ T0 w 851"/>
                            <a:gd name="T2" fmla="+- 0 232 232"/>
                            <a:gd name="T3" fmla="*/ 232 h 885"/>
                            <a:gd name="T4" fmla="+- 0 7197 6549"/>
                            <a:gd name="T5" fmla="*/ T4 w 851"/>
                            <a:gd name="T6" fmla="+- 0 232 232"/>
                            <a:gd name="T7" fmla="*/ 232 h 885"/>
                            <a:gd name="T8" fmla="+- 0 7400 6549"/>
                            <a:gd name="T9" fmla="*/ T8 w 851"/>
                            <a:gd name="T10" fmla="+- 0 674 232"/>
                            <a:gd name="T11" fmla="*/ 674 h 885"/>
                            <a:gd name="T12" fmla="+- 0 7197 6549"/>
                            <a:gd name="T13" fmla="*/ T12 w 851"/>
                            <a:gd name="T14" fmla="+- 0 1117 232"/>
                            <a:gd name="T15" fmla="*/ 1117 h 885"/>
                            <a:gd name="T16" fmla="+- 0 6549 6549"/>
                            <a:gd name="T17" fmla="*/ T16 w 851"/>
                            <a:gd name="T18" fmla="+- 0 1117 232"/>
                            <a:gd name="T19" fmla="*/ 1117 h 885"/>
                            <a:gd name="T20" fmla="+- 0 6751 6549"/>
                            <a:gd name="T21" fmla="*/ T20 w 851"/>
                            <a:gd name="T22" fmla="+- 0 674 232"/>
                            <a:gd name="T23" fmla="*/ 674 h 885"/>
                            <a:gd name="T24" fmla="+- 0 6549 6549"/>
                            <a:gd name="T25" fmla="*/ T24 w 851"/>
                            <a:gd name="T26" fmla="+- 0 232 232"/>
                            <a:gd name="T27" fmla="*/ 232 h 885"/>
                          </a:gdLst>
                          <a:ahLst/>
                          <a:cxnLst>
                            <a:cxn ang="0">
                              <a:pos x="T1" y="T3"/>
                            </a:cxn>
                            <a:cxn ang="0">
                              <a:pos x="T5" y="T7"/>
                            </a:cxn>
                            <a:cxn ang="0">
                              <a:pos x="T9" y="T11"/>
                            </a:cxn>
                            <a:cxn ang="0">
                              <a:pos x="T13" y="T15"/>
                            </a:cxn>
                            <a:cxn ang="0">
                              <a:pos x="T17" y="T19"/>
                            </a:cxn>
                            <a:cxn ang="0">
                              <a:pos x="T21" y="T23"/>
                            </a:cxn>
                            <a:cxn ang="0">
                              <a:pos x="T25" y="T27"/>
                            </a:cxn>
                          </a:cxnLst>
                          <a:rect l="0" t="0" r="r" b="b"/>
                          <a:pathLst>
                            <a:path w="851" h="885">
                              <a:moveTo>
                                <a:pt x="0" y="0"/>
                              </a:moveTo>
                              <a:lnTo>
                                <a:pt x="648" y="0"/>
                              </a:lnTo>
                              <a:lnTo>
                                <a:pt x="851" y="442"/>
                              </a:lnTo>
                              <a:lnTo>
                                <a:pt x="648" y="885"/>
                              </a:lnTo>
                              <a:lnTo>
                                <a:pt x="0" y="885"/>
                              </a:lnTo>
                              <a:lnTo>
                                <a:pt x="202" y="442"/>
                              </a:lnTo>
                              <a:lnTo>
                                <a:pt x="0" y="0"/>
                              </a:lnTo>
                              <a:close/>
                            </a:path>
                          </a:pathLst>
                        </a:custGeom>
                        <a:noFill/>
                        <a:ln w="28575">
                          <a:solidFill>
                            <a:srgbClr val="6666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E665E" id="Freeform: Shape 19" o:spid="_x0000_s1026" style="position:absolute;margin-left:327.45pt;margin-top:11.6pt;width:42.55pt;height:44.2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" path="m,l648,,851,442,648,885,,885,202,442,,xe" filled="f" strokecolor="#666" strokeweight="2.25pt">
                <v:path arrowok="t" o:connecttype="custom" o:connectlocs="0,147320;411480,147320;540385,427990;411480,709295;0,709295;128270,427990;0,147320" o:connectangles="0,0,0,0,0,0,0"/>
                <w10:wrap type="topAndBottom" anchorx="page"/>
              </v:shape>
            </w:pict>
          </mc:Fallback>
        </mc:AlternateContent>
      </w:r>
      <w:r w:rsidR="00B1724D" w:rsidRPr="00CE178B">
        <w:rPr>
          <w:rFonts w:ascii="Gilroy" w:hAnsi="Gilroy"/>
          <w:noProof/>
        </w:rPr>
        <mc:AlternateContent>
          <mc:Choice Requires="wps">
            <w:drawing>
              <wp:anchor distT="0" distB="0" distL="0" distR="0" simplePos="0" relativeHeight="251656192" behindDoc="1" locked="0" layoutInCell="1" allowOverlap="1" wp14:anchorId="1FBD84E3" wp14:editId="06739F5C">
                <wp:simplePos x="0" y="0"/>
                <wp:positionH relativeFrom="page">
                  <wp:posOffset>4799330</wp:posOffset>
                </wp:positionH>
                <wp:positionV relativeFrom="paragraph">
                  <wp:posOffset>147320</wp:posOffset>
                </wp:positionV>
                <wp:extent cx="540385" cy="561975"/>
                <wp:effectExtent l="19050" t="19050" r="12065" b="28575"/>
                <wp:wrapTopAndBottom/>
                <wp:docPr id="1055151856"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561975"/>
                        </a:xfrm>
                        <a:custGeom>
                          <a:avLst/>
                          <a:gdLst>
                            <a:gd name="T0" fmla="+- 0 7558 7558"/>
                            <a:gd name="T1" fmla="*/ T0 w 851"/>
                            <a:gd name="T2" fmla="+- 0 232 232"/>
                            <a:gd name="T3" fmla="*/ 232 h 885"/>
                            <a:gd name="T4" fmla="+- 0 8207 7558"/>
                            <a:gd name="T5" fmla="*/ T4 w 851"/>
                            <a:gd name="T6" fmla="+- 0 232 232"/>
                            <a:gd name="T7" fmla="*/ 232 h 885"/>
                            <a:gd name="T8" fmla="+- 0 8409 7558"/>
                            <a:gd name="T9" fmla="*/ T8 w 851"/>
                            <a:gd name="T10" fmla="+- 0 674 232"/>
                            <a:gd name="T11" fmla="*/ 674 h 885"/>
                            <a:gd name="T12" fmla="+- 0 8207 7558"/>
                            <a:gd name="T13" fmla="*/ T12 w 851"/>
                            <a:gd name="T14" fmla="+- 0 1117 232"/>
                            <a:gd name="T15" fmla="*/ 1117 h 885"/>
                            <a:gd name="T16" fmla="+- 0 7558 7558"/>
                            <a:gd name="T17" fmla="*/ T16 w 851"/>
                            <a:gd name="T18" fmla="+- 0 1117 232"/>
                            <a:gd name="T19" fmla="*/ 1117 h 885"/>
                            <a:gd name="T20" fmla="+- 0 7761 7558"/>
                            <a:gd name="T21" fmla="*/ T20 w 851"/>
                            <a:gd name="T22" fmla="+- 0 674 232"/>
                            <a:gd name="T23" fmla="*/ 674 h 885"/>
                            <a:gd name="T24" fmla="+- 0 7558 7558"/>
                            <a:gd name="T25" fmla="*/ T24 w 851"/>
                            <a:gd name="T26" fmla="+- 0 232 232"/>
                            <a:gd name="T27" fmla="*/ 232 h 885"/>
                          </a:gdLst>
                          <a:ahLst/>
                          <a:cxnLst>
                            <a:cxn ang="0">
                              <a:pos x="T1" y="T3"/>
                            </a:cxn>
                            <a:cxn ang="0">
                              <a:pos x="T5" y="T7"/>
                            </a:cxn>
                            <a:cxn ang="0">
                              <a:pos x="T9" y="T11"/>
                            </a:cxn>
                            <a:cxn ang="0">
                              <a:pos x="T13" y="T15"/>
                            </a:cxn>
                            <a:cxn ang="0">
                              <a:pos x="T17" y="T19"/>
                            </a:cxn>
                            <a:cxn ang="0">
                              <a:pos x="T21" y="T23"/>
                            </a:cxn>
                            <a:cxn ang="0">
                              <a:pos x="T25" y="T27"/>
                            </a:cxn>
                          </a:cxnLst>
                          <a:rect l="0" t="0" r="r" b="b"/>
                          <a:pathLst>
                            <a:path w="851" h="885">
                              <a:moveTo>
                                <a:pt x="0" y="0"/>
                              </a:moveTo>
                              <a:lnTo>
                                <a:pt x="649" y="0"/>
                              </a:lnTo>
                              <a:lnTo>
                                <a:pt x="851" y="442"/>
                              </a:lnTo>
                              <a:lnTo>
                                <a:pt x="649" y="885"/>
                              </a:lnTo>
                              <a:lnTo>
                                <a:pt x="0" y="885"/>
                              </a:lnTo>
                              <a:lnTo>
                                <a:pt x="203" y="442"/>
                              </a:lnTo>
                              <a:lnTo>
                                <a:pt x="0" y="0"/>
                              </a:lnTo>
                              <a:close/>
                            </a:path>
                          </a:pathLst>
                        </a:custGeom>
                        <a:noFill/>
                        <a:ln w="28575">
                          <a:solidFill>
                            <a:srgbClr val="6666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1C616" id="Freeform: Shape 17" o:spid="_x0000_s1026" style="position:absolute;margin-left:377.9pt;margin-top:11.6pt;width:42.55pt;height:44.2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" path="m,l649,,851,442,649,885,,885,203,442,,xe" filled="f" strokecolor="#666" strokeweight="2.25pt">
                <v:path arrowok="t" o:connecttype="custom" o:connectlocs="0,147320;412115,147320;540385,427990;412115,709295;0,709295;128905,427990;0,147320" o:connectangles="0,0,0,0,0,0,0"/>
                <w10:wrap type="topAndBottom" anchorx="page"/>
              </v:shape>
            </w:pict>
          </mc:Fallback>
        </mc:AlternateContent>
      </w:r>
      <w:r w:rsidR="00B1724D" w:rsidRPr="00CE178B">
        <w:rPr>
          <w:rFonts w:ascii="Gilroy" w:hAnsi="Gilroy"/>
          <w:noProof/>
        </w:rPr>
        <mc:AlternateContent>
          <mc:Choice Requires="wps">
            <w:drawing>
              <wp:anchor distT="0" distB="0" distL="0" distR="0" simplePos="0" relativeHeight="251689984" behindDoc="1" locked="0" layoutInCell="1" allowOverlap="1" wp14:anchorId="449FC5DE" wp14:editId="2865D6E4">
                <wp:simplePos x="0" y="0"/>
                <wp:positionH relativeFrom="page">
                  <wp:posOffset>5440680</wp:posOffset>
                </wp:positionH>
                <wp:positionV relativeFrom="paragraph">
                  <wp:posOffset>147320</wp:posOffset>
                </wp:positionV>
                <wp:extent cx="540385" cy="561975"/>
                <wp:effectExtent l="19050" t="19050" r="12065" b="28575"/>
                <wp:wrapTopAndBottom/>
                <wp:docPr id="1997457762"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561975"/>
                        </a:xfrm>
                        <a:custGeom>
                          <a:avLst/>
                          <a:gdLst>
                            <a:gd name="T0" fmla="+- 0 8568 8568"/>
                            <a:gd name="T1" fmla="*/ T0 w 851"/>
                            <a:gd name="T2" fmla="+- 0 232 232"/>
                            <a:gd name="T3" fmla="*/ 232 h 885"/>
                            <a:gd name="T4" fmla="+- 0 9217 8568"/>
                            <a:gd name="T5" fmla="*/ T4 w 851"/>
                            <a:gd name="T6" fmla="+- 0 232 232"/>
                            <a:gd name="T7" fmla="*/ 232 h 885"/>
                            <a:gd name="T8" fmla="+- 0 9419 8568"/>
                            <a:gd name="T9" fmla="*/ T8 w 851"/>
                            <a:gd name="T10" fmla="+- 0 674 232"/>
                            <a:gd name="T11" fmla="*/ 674 h 885"/>
                            <a:gd name="T12" fmla="+- 0 9217 8568"/>
                            <a:gd name="T13" fmla="*/ T12 w 851"/>
                            <a:gd name="T14" fmla="+- 0 1117 232"/>
                            <a:gd name="T15" fmla="*/ 1117 h 885"/>
                            <a:gd name="T16" fmla="+- 0 8568 8568"/>
                            <a:gd name="T17" fmla="*/ T16 w 851"/>
                            <a:gd name="T18" fmla="+- 0 1117 232"/>
                            <a:gd name="T19" fmla="*/ 1117 h 885"/>
                            <a:gd name="T20" fmla="+- 0 8771 8568"/>
                            <a:gd name="T21" fmla="*/ T20 w 851"/>
                            <a:gd name="T22" fmla="+- 0 674 232"/>
                            <a:gd name="T23" fmla="*/ 674 h 885"/>
                            <a:gd name="T24" fmla="+- 0 8568 8568"/>
                            <a:gd name="T25" fmla="*/ T24 w 851"/>
                            <a:gd name="T26" fmla="+- 0 232 232"/>
                            <a:gd name="T27" fmla="*/ 232 h 885"/>
                          </a:gdLst>
                          <a:ahLst/>
                          <a:cxnLst>
                            <a:cxn ang="0">
                              <a:pos x="T1" y="T3"/>
                            </a:cxn>
                            <a:cxn ang="0">
                              <a:pos x="T5" y="T7"/>
                            </a:cxn>
                            <a:cxn ang="0">
                              <a:pos x="T9" y="T11"/>
                            </a:cxn>
                            <a:cxn ang="0">
                              <a:pos x="T13" y="T15"/>
                            </a:cxn>
                            <a:cxn ang="0">
                              <a:pos x="T17" y="T19"/>
                            </a:cxn>
                            <a:cxn ang="0">
                              <a:pos x="T21" y="T23"/>
                            </a:cxn>
                            <a:cxn ang="0">
                              <a:pos x="T25" y="T27"/>
                            </a:cxn>
                          </a:cxnLst>
                          <a:rect l="0" t="0" r="r" b="b"/>
                          <a:pathLst>
                            <a:path w="851" h="885">
                              <a:moveTo>
                                <a:pt x="0" y="0"/>
                              </a:moveTo>
                              <a:lnTo>
                                <a:pt x="649" y="0"/>
                              </a:lnTo>
                              <a:lnTo>
                                <a:pt x="851" y="442"/>
                              </a:lnTo>
                              <a:lnTo>
                                <a:pt x="649" y="885"/>
                              </a:lnTo>
                              <a:lnTo>
                                <a:pt x="0" y="885"/>
                              </a:lnTo>
                              <a:lnTo>
                                <a:pt x="203" y="442"/>
                              </a:lnTo>
                              <a:lnTo>
                                <a:pt x="0" y="0"/>
                              </a:lnTo>
                              <a:close/>
                            </a:path>
                          </a:pathLst>
                        </a:custGeom>
                        <a:noFill/>
                        <a:ln w="28575">
                          <a:solidFill>
                            <a:srgbClr val="6666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8DA61" id="Freeform: Shape 15" o:spid="_x0000_s1026" style="position:absolute;margin-left:428.4pt;margin-top:11.6pt;width:42.55pt;height:44.2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" path="m,l649,,851,442,649,885,,885,203,442,,xe" filled="f" strokecolor="#666" strokeweight="2.25pt">
                <v:path arrowok="t" o:connecttype="custom" o:connectlocs="0,147320;412115,147320;540385,427990;412115,709295;0,709295;128905,427990;0,147320" o:connectangles="0,0,0,0,0,0,0"/>
                <w10:wrap type="topAndBottom" anchorx="page"/>
              </v:shape>
            </w:pict>
          </mc:Fallback>
        </mc:AlternateContent>
      </w:r>
    </w:p>
    <w:p w14:paraId="55CB5FD9" w14:textId="77777777" w:rsidR="00B1724D" w:rsidRPr="00CE178B" w:rsidRDefault="00B1724D" w:rsidP="00B1724D">
      <w:pPr>
        <w:rPr>
          <w:rFonts w:ascii="Gilroy" w:hAnsi="Gilroy"/>
        </w:rPr>
      </w:pPr>
    </w:p>
    <w:p w14:paraId="7628EFE8" w14:textId="77777777" w:rsidR="00B1724D" w:rsidRPr="00CE178B" w:rsidRDefault="00B1724D" w:rsidP="00B1724D">
      <w:pPr>
        <w:pStyle w:val="Heading2"/>
        <w:rPr>
          <w:rFonts w:ascii="Gilroy" w:hAnsi="Gilroy"/>
          <w:b/>
          <w:bCs/>
          <w:color w:val="000000" w:themeColor="text1"/>
        </w:rPr>
      </w:pPr>
      <w:bookmarkStart w:id="2" w:name="executive-summary"/>
      <w:bookmarkEnd w:id="1"/>
      <w:r w:rsidRPr="00CE178B">
        <w:rPr>
          <w:rFonts w:ascii="Gilroy" w:hAnsi="Gilroy"/>
          <w:b/>
          <w:bCs/>
          <w:color w:val="000000" w:themeColor="text1"/>
        </w:rPr>
        <w:t>Executive Summary</w:t>
      </w:r>
    </w:p>
    <w:p w14:paraId="1B887C96" w14:textId="77777777" w:rsidR="00B1724D" w:rsidRDefault="00B1724D" w:rsidP="00B1724D">
      <w:pPr>
        <w:pStyle w:val="FirstParagraph"/>
        <w:rPr>
          <w:rFonts w:ascii="Gilroy ExtraBold" w:hAnsi="Gilroy ExtraBold"/>
          <w:color w:val="EE0000"/>
        </w:rPr>
      </w:pPr>
      <w:r w:rsidRPr="00A07C0C">
        <w:rPr>
          <w:rFonts w:ascii="Gilroy" w:hAnsi="Gilroy"/>
          <w:color w:val="EE0000"/>
        </w:rPr>
        <w:t xml:space="preserve">In November 2024, a New Zealand Chief Executive was personally convicted under the Health and Safety at Work Act 2015 (HSWA) following a fatal workplace incident at the Port of Auckland. The conviction did not arise from a lack of policies, intent, or concern for safety. It arose from a failure to </w:t>
      </w:r>
      <w:r w:rsidRPr="00A07C0C">
        <w:rPr>
          <w:rFonts w:ascii="Gilroy ExtraBold" w:hAnsi="Gilroy ExtraBold"/>
          <w:b/>
          <w:bCs/>
          <w:color w:val="EE0000"/>
        </w:rPr>
        <w:t>verify that work was being carried out safely in practice</w:t>
      </w:r>
      <w:r w:rsidRPr="00A07C0C">
        <w:rPr>
          <w:rFonts w:ascii="Gilroy ExtraBold" w:hAnsi="Gilroy ExtraBold"/>
          <w:color w:val="EE0000"/>
        </w:rPr>
        <w:t>.</w:t>
      </w:r>
    </w:p>
    <w:p w14:paraId="40055EF6" w14:textId="77777777" w:rsidR="00094227" w:rsidRPr="00094227" w:rsidRDefault="00094227" w:rsidP="00094227">
      <w:pPr>
        <w:pStyle w:val="BodyText"/>
      </w:pPr>
    </w:p>
    <w:p w14:paraId="5E205025" w14:textId="77777777" w:rsidR="00B1724D" w:rsidRPr="00094227" w:rsidRDefault="00B1724D" w:rsidP="00094227">
      <w:pPr>
        <w:pStyle w:val="FirstParagraph"/>
        <w:rPr>
          <w:rFonts w:ascii="Gilroy" w:eastAsia="DIN Next LT Pro" w:hAnsi="Gilroy" w:cs="DIN Next LT Pro"/>
          <w:color w:val="666666"/>
          <w:lang w:val="en-NZ"/>
        </w:rPr>
      </w:pPr>
      <w:r w:rsidRPr="00094227">
        <w:rPr>
          <w:rFonts w:ascii="Gilroy" w:eastAsia="DIN Next LT Pro" w:hAnsi="Gilroy" w:cs="DIN Next LT Pro"/>
          <w:color w:val="666666"/>
          <w:lang w:val="en-NZ"/>
        </w:rPr>
        <w:t xml:space="preserve">The Court’s focus was not on what the organisation believed was happening, but on what was </w:t>
      </w:r>
      <w:proofErr w:type="gramStart"/>
      <w:r w:rsidRPr="00094227">
        <w:rPr>
          <w:rFonts w:ascii="Gilroy" w:eastAsia="DIN Next LT Pro" w:hAnsi="Gilroy" w:cs="DIN Next LT Pro"/>
          <w:color w:val="666666"/>
          <w:lang w:val="en-NZ"/>
        </w:rPr>
        <w:t>actually happening</w:t>
      </w:r>
      <w:proofErr w:type="gramEnd"/>
      <w:r w:rsidRPr="00094227">
        <w:rPr>
          <w:rFonts w:ascii="Gilroy" w:eastAsia="DIN Next LT Pro" w:hAnsi="Gilroy" w:cs="DIN Next LT Pro"/>
          <w:color w:val="666666"/>
          <w:lang w:val="en-NZ"/>
        </w:rPr>
        <w:t xml:space="preserve"> on the ground. This distinction — commonly described as “work as imagined” versus “work as done” — is now central to how director and officer due diligence is judged in New Zealand.</w:t>
      </w:r>
    </w:p>
    <w:p w14:paraId="18AF8A7D" w14:textId="77777777" w:rsidR="00B1724D" w:rsidRPr="00094227" w:rsidRDefault="00B1724D" w:rsidP="00094227">
      <w:pPr>
        <w:pStyle w:val="FirstParagraph"/>
        <w:rPr>
          <w:rFonts w:ascii="Gilroy" w:eastAsia="DIN Next LT Pro" w:hAnsi="Gilroy" w:cs="DIN Next LT Pro"/>
          <w:color w:val="666666"/>
          <w:lang w:val="en-NZ"/>
        </w:rPr>
      </w:pPr>
      <w:r w:rsidRPr="00094227">
        <w:rPr>
          <w:rFonts w:ascii="Gilroy" w:eastAsia="DIN Next LT Pro" w:hAnsi="Gilroy" w:cs="DIN Next LT Pro"/>
          <w:color w:val="666666"/>
          <w:lang w:val="en-NZ"/>
        </w:rPr>
        <w:t>This whitepaper explains how directors are now being convicted in the gap between assumption and reality, why traditional safety governance fails to protect boards, and what directors must do differently to meet their personal obligations.</w:t>
      </w:r>
    </w:p>
    <w:p w14:paraId="28DF0715" w14:textId="77777777" w:rsidR="0051670A" w:rsidRPr="00CE178B" w:rsidRDefault="0051670A" w:rsidP="001F19D8">
      <w:pPr>
        <w:pStyle w:val="BodyText"/>
        <w:ind w:left="0"/>
        <w:rPr>
          <w:rFonts w:ascii="Gilroy" w:hAnsi="Gilroy"/>
        </w:rPr>
      </w:pPr>
    </w:p>
    <w:p w14:paraId="2160983B" w14:textId="77777777" w:rsidR="00B1724D" w:rsidRPr="00CE178B" w:rsidRDefault="00000000" w:rsidP="00B1724D">
      <w:pPr>
        <w:rPr>
          <w:rFonts w:ascii="Gilroy" w:hAnsi="Gilroy"/>
        </w:rPr>
      </w:pPr>
      <w:r>
        <w:rPr>
          <w:rFonts w:ascii="Gilroy" w:hAnsi="Gilroy"/>
        </w:rPr>
        <w:pict w14:anchorId="221D9845">
          <v:rect id="_x0000_i1026" style="width:0;height:1.5pt" o:hralign="center" o:hrstd="t" o:hr="t"/>
        </w:pict>
      </w:r>
    </w:p>
    <w:p w14:paraId="11BCD977" w14:textId="77777777" w:rsidR="00B1724D" w:rsidRPr="00CE178B" w:rsidRDefault="00B1724D" w:rsidP="00B1724D">
      <w:pPr>
        <w:pStyle w:val="Heading2"/>
        <w:rPr>
          <w:rFonts w:ascii="Gilroy" w:hAnsi="Gilroy"/>
          <w:b/>
          <w:bCs/>
          <w:color w:val="000000" w:themeColor="text1"/>
        </w:rPr>
      </w:pPr>
      <w:bookmarkStart w:id="3" w:name="Xc18a33d6c4f76145e9d8b113a48a97a0ad0ba16"/>
      <w:bookmarkEnd w:id="2"/>
      <w:r w:rsidRPr="00CE178B">
        <w:rPr>
          <w:rFonts w:ascii="Gilroy" w:hAnsi="Gilroy"/>
          <w:b/>
          <w:bCs/>
          <w:color w:val="000000" w:themeColor="text1"/>
        </w:rPr>
        <w:t>1. A Director Was Convicted — Not for Intent, but for Assumptions</w:t>
      </w:r>
    </w:p>
    <w:p w14:paraId="14EF6F64" w14:textId="77777777" w:rsidR="00B1724D" w:rsidRPr="00094227" w:rsidRDefault="00B1724D" w:rsidP="00B1724D">
      <w:pPr>
        <w:pStyle w:val="FirstParagraph"/>
        <w:rPr>
          <w:rFonts w:ascii="Gilroy" w:eastAsia="DIN Next LT Pro" w:hAnsi="Gilroy" w:cs="DIN Next LT Pro"/>
          <w:color w:val="666666"/>
          <w:lang w:val="en-NZ"/>
        </w:rPr>
      </w:pPr>
      <w:r w:rsidRPr="00094227">
        <w:rPr>
          <w:rFonts w:ascii="Gilroy" w:eastAsia="DIN Next LT Pro" w:hAnsi="Gilroy" w:cs="DIN Next LT Pro"/>
          <w:color w:val="666666"/>
          <w:lang w:val="en-NZ"/>
        </w:rPr>
        <w:t xml:space="preserve">On 30 August 2020, a stevedore, Mr </w:t>
      </w:r>
      <w:proofErr w:type="spellStart"/>
      <w:r w:rsidRPr="00094227">
        <w:rPr>
          <w:rFonts w:ascii="Gilroy" w:eastAsia="DIN Next LT Pro" w:hAnsi="Gilroy" w:cs="DIN Next LT Pro"/>
          <w:color w:val="666666"/>
          <w:lang w:val="en-NZ"/>
        </w:rPr>
        <w:t>Pala’amo</w:t>
      </w:r>
      <w:proofErr w:type="spellEnd"/>
      <w:r w:rsidRPr="00094227">
        <w:rPr>
          <w:rFonts w:ascii="Gilroy" w:eastAsia="DIN Next LT Pro" w:hAnsi="Gilroy" w:cs="DIN Next LT Pro"/>
          <w:color w:val="666666"/>
          <w:lang w:val="en-NZ"/>
        </w:rPr>
        <w:t xml:space="preserve"> Kalati, was fatally crushed by a falling container while working a night shift at the Port of Auckland. The incident occurred when a third container, unintentionally attached by a twist-lock, fell during a lift.</w:t>
      </w:r>
    </w:p>
    <w:p w14:paraId="40911BE8" w14:textId="77777777" w:rsidR="00B1724D" w:rsidRPr="00094227" w:rsidRDefault="00B1724D" w:rsidP="00A07C0C">
      <w:pPr>
        <w:pStyle w:val="BodyText"/>
        <w:ind w:left="0"/>
        <w:rPr>
          <w:rFonts w:ascii="Gilroy" w:hAnsi="Gilroy"/>
          <w:color w:val="666666"/>
          <w:lang w:val="en-NZ"/>
        </w:rPr>
      </w:pPr>
      <w:r w:rsidRPr="00094227">
        <w:rPr>
          <w:rFonts w:ascii="Gilroy" w:hAnsi="Gilroy"/>
          <w:color w:val="666666"/>
          <w:lang w:val="en-NZ"/>
        </w:rPr>
        <w:t>Ports of Auckland Limited was prosecuted and fined. More significantly for directors across New Zealand, Maritime New Zealand also prosecuted the Chief Executive personally.</w:t>
      </w:r>
    </w:p>
    <w:p w14:paraId="5BCC3673" w14:textId="77777777" w:rsidR="00E70487" w:rsidRDefault="00E70487" w:rsidP="00A07C0C">
      <w:pPr>
        <w:pStyle w:val="BodyText"/>
        <w:ind w:left="0"/>
        <w:rPr>
          <w:rFonts w:ascii="Gilroy" w:hAnsi="Gilroy"/>
        </w:rPr>
      </w:pPr>
    </w:p>
    <w:p w14:paraId="0E27FD48" w14:textId="77777777" w:rsidR="00E70487" w:rsidRPr="00CE178B" w:rsidRDefault="00E70487" w:rsidP="00A07C0C">
      <w:pPr>
        <w:pStyle w:val="BodyText"/>
        <w:ind w:left="0"/>
        <w:rPr>
          <w:rFonts w:ascii="Gilroy" w:hAnsi="Gilroy"/>
        </w:rPr>
      </w:pPr>
    </w:p>
    <w:p w14:paraId="53987B79" w14:textId="77777777" w:rsidR="00E70487" w:rsidRPr="00094227" w:rsidRDefault="00B1724D" w:rsidP="00A07C0C">
      <w:pPr>
        <w:pStyle w:val="BodyText"/>
        <w:ind w:left="0"/>
        <w:rPr>
          <w:rFonts w:ascii="Gilroy" w:hAnsi="Gilroy"/>
          <w:color w:val="666666"/>
          <w:lang w:val="en-NZ"/>
        </w:rPr>
      </w:pPr>
      <w:r w:rsidRPr="00094227">
        <w:rPr>
          <w:rFonts w:ascii="Gilroy" w:hAnsi="Gilroy"/>
          <w:color w:val="666666"/>
          <w:lang w:val="en-NZ"/>
        </w:rPr>
        <w:t xml:space="preserve">In Maritime New Zealand v Gibson [2024] NZDC 27975, the Court found the CEO guilty of breaching his due diligence duty under section 44 of HSWA, resulting in a conviction under section 48. </w:t>
      </w:r>
    </w:p>
    <w:p w14:paraId="19E85F30" w14:textId="2F2C5A7F" w:rsidR="00B1724D" w:rsidRPr="00094227" w:rsidRDefault="00B1724D" w:rsidP="00A07C0C">
      <w:pPr>
        <w:pStyle w:val="BodyText"/>
        <w:ind w:left="0"/>
        <w:rPr>
          <w:rFonts w:ascii="Gilroy" w:hAnsi="Gilroy"/>
          <w:color w:val="666666"/>
          <w:lang w:val="en-NZ"/>
        </w:rPr>
      </w:pPr>
      <w:r w:rsidRPr="00094227">
        <w:rPr>
          <w:rFonts w:ascii="Gilroy" w:hAnsi="Gilroy"/>
          <w:color w:val="666666"/>
          <w:lang w:val="en-NZ"/>
        </w:rPr>
        <w:t>He was personally fined NZD $130,000 plus costs.</w:t>
      </w:r>
    </w:p>
    <w:p w14:paraId="45759C6A" w14:textId="77777777" w:rsidR="00B341FA" w:rsidRPr="00094227" w:rsidRDefault="00B341FA" w:rsidP="00A07C0C">
      <w:pPr>
        <w:pStyle w:val="BodyText"/>
        <w:ind w:left="0"/>
        <w:rPr>
          <w:rFonts w:ascii="Gilroy" w:hAnsi="Gilroy"/>
          <w:color w:val="666666"/>
          <w:lang w:val="en-NZ"/>
        </w:rPr>
      </w:pPr>
    </w:p>
    <w:p w14:paraId="4FC7BCB3" w14:textId="77777777" w:rsidR="003742E2" w:rsidRPr="00094227" w:rsidRDefault="003742E2" w:rsidP="00A07C0C">
      <w:pPr>
        <w:pStyle w:val="BodyText"/>
        <w:ind w:left="0"/>
        <w:rPr>
          <w:rFonts w:ascii="Gilroy" w:hAnsi="Gilroy"/>
          <w:color w:val="666666"/>
          <w:lang w:val="en-NZ"/>
        </w:rPr>
      </w:pPr>
    </w:p>
    <w:p w14:paraId="029867FE" w14:textId="270A4362" w:rsidR="00B1724D" w:rsidRPr="00094227" w:rsidRDefault="00B1724D" w:rsidP="00094227">
      <w:pPr>
        <w:pStyle w:val="BodyText"/>
        <w:shd w:val="clear" w:color="auto" w:fill="F2DBDB" w:themeFill="accent2" w:themeFillTint="33"/>
        <w:ind w:left="0"/>
        <w:rPr>
          <w:rFonts w:ascii="Gilroy" w:hAnsi="Gilroy"/>
          <w:color w:val="666666"/>
          <w:lang w:val="en-NZ"/>
        </w:rPr>
      </w:pPr>
      <w:r w:rsidRPr="00094227">
        <w:rPr>
          <w:rFonts w:ascii="Gilroy" w:hAnsi="Gilroy"/>
          <w:color w:val="666666"/>
          <w:lang w:val="en-NZ"/>
        </w:rPr>
        <w:t xml:space="preserve">The Court did not find that the CEO lacked concern for safety, nor that policies were absent. The conviction turned on a different issue entirely: a failure to take active steps to verify how work was </w:t>
      </w:r>
      <w:proofErr w:type="gramStart"/>
      <w:r w:rsidRPr="00094227">
        <w:rPr>
          <w:rFonts w:ascii="Gilroy" w:hAnsi="Gilroy"/>
          <w:color w:val="666666"/>
          <w:lang w:val="en-NZ"/>
        </w:rPr>
        <w:t>actually being</w:t>
      </w:r>
      <w:proofErr w:type="gramEnd"/>
      <w:r w:rsidRPr="00094227">
        <w:rPr>
          <w:rFonts w:ascii="Gilroy" w:hAnsi="Gilroy"/>
          <w:color w:val="666666"/>
          <w:lang w:val="en-NZ"/>
        </w:rPr>
        <w:t xml:space="preserve"> performed and how risks were being </w:t>
      </w:r>
      <w:proofErr w:type="gramStart"/>
      <w:r w:rsidRPr="00094227">
        <w:rPr>
          <w:rFonts w:ascii="Gilroy" w:hAnsi="Gilroy"/>
          <w:color w:val="666666"/>
          <w:lang w:val="en-NZ"/>
        </w:rPr>
        <w:t>managed in reality</w:t>
      </w:r>
      <w:proofErr w:type="gramEnd"/>
      <w:r w:rsidRPr="00094227">
        <w:rPr>
          <w:rFonts w:ascii="Gilroy" w:hAnsi="Gilroy"/>
          <w:color w:val="666666"/>
          <w:lang w:val="en-NZ"/>
        </w:rPr>
        <w:t>.</w:t>
      </w:r>
    </w:p>
    <w:p w14:paraId="0B750BEB" w14:textId="77777777" w:rsidR="00E70487" w:rsidRPr="00094227" w:rsidRDefault="00E70487" w:rsidP="00094227">
      <w:pPr>
        <w:pStyle w:val="BodyText"/>
        <w:shd w:val="clear" w:color="auto" w:fill="F2DBDB" w:themeFill="accent2" w:themeFillTint="33"/>
        <w:ind w:left="0"/>
        <w:rPr>
          <w:rFonts w:ascii="Gilroy" w:hAnsi="Gilroy"/>
          <w:color w:val="666666"/>
          <w:lang w:val="en-NZ"/>
        </w:rPr>
      </w:pPr>
    </w:p>
    <w:p w14:paraId="6C124F7E" w14:textId="0583A980" w:rsidR="00B1724D" w:rsidRPr="00094227" w:rsidRDefault="00B1724D" w:rsidP="00094227">
      <w:pPr>
        <w:pStyle w:val="BodyText"/>
        <w:shd w:val="clear" w:color="auto" w:fill="F2DBDB" w:themeFill="accent2" w:themeFillTint="33"/>
        <w:ind w:left="0"/>
        <w:rPr>
          <w:rFonts w:ascii="Gilroy ExtraBold" w:hAnsi="Gilroy ExtraBold"/>
          <w:color w:val="666666"/>
          <w:lang w:val="en-NZ"/>
        </w:rPr>
      </w:pPr>
      <w:r w:rsidRPr="00094227">
        <w:rPr>
          <w:rFonts w:ascii="Gilroy" w:hAnsi="Gilroy"/>
          <w:color w:val="666666"/>
          <w:lang w:val="en-NZ"/>
        </w:rPr>
        <w:t>The message to directors was unmistakable.</w:t>
      </w:r>
      <w:r w:rsidR="003742E2" w:rsidRPr="00094227">
        <w:rPr>
          <w:rFonts w:ascii="Gilroy" w:hAnsi="Gilroy"/>
          <w:color w:val="666666"/>
          <w:lang w:val="en-NZ"/>
        </w:rPr>
        <w:t xml:space="preserve"> </w:t>
      </w:r>
      <w:r w:rsidRPr="00094227">
        <w:rPr>
          <w:rFonts w:ascii="Gilroy ExtraBold" w:hAnsi="Gilroy ExtraBold"/>
          <w:color w:val="666666"/>
          <w:lang w:val="en-NZ"/>
        </w:rPr>
        <w:t>This case did not turn on intention. It turned on verification.</w:t>
      </w:r>
    </w:p>
    <w:p w14:paraId="3A92E4C0" w14:textId="77777777" w:rsidR="003742E2" w:rsidRPr="00CE178B" w:rsidRDefault="003742E2" w:rsidP="003742E2">
      <w:pPr>
        <w:pStyle w:val="BodyText"/>
        <w:ind w:left="0"/>
        <w:rPr>
          <w:rFonts w:ascii="Gilroy" w:hAnsi="Gilroy"/>
        </w:rPr>
      </w:pPr>
    </w:p>
    <w:p w14:paraId="15807A61" w14:textId="77777777" w:rsidR="00B1724D" w:rsidRPr="00CE178B" w:rsidRDefault="00000000" w:rsidP="00B1724D">
      <w:pPr>
        <w:rPr>
          <w:rFonts w:ascii="Gilroy" w:hAnsi="Gilroy"/>
        </w:rPr>
      </w:pPr>
      <w:r>
        <w:rPr>
          <w:rFonts w:ascii="Gilroy" w:hAnsi="Gilroy"/>
        </w:rPr>
        <w:pict w14:anchorId="64674576">
          <v:rect id="_x0000_i1027" style="width:0;height:1.5pt" o:hralign="center" o:hrstd="t" o:hr="t"/>
        </w:pict>
      </w:r>
    </w:p>
    <w:p w14:paraId="2DBA0106" w14:textId="77777777" w:rsidR="0051670A" w:rsidRDefault="0051670A" w:rsidP="00B1724D">
      <w:pPr>
        <w:pStyle w:val="Heading2"/>
        <w:rPr>
          <w:rFonts w:ascii="Gilroy" w:hAnsi="Gilroy"/>
          <w:b/>
          <w:bCs/>
          <w:color w:val="000000" w:themeColor="text1"/>
        </w:rPr>
      </w:pPr>
      <w:bookmarkStart w:id="4" w:name="Xd50918b997fc49169cfed3803ed81efed7c9c90"/>
      <w:bookmarkEnd w:id="3"/>
    </w:p>
    <w:p w14:paraId="7CE39A66" w14:textId="58075E50" w:rsidR="00B1724D" w:rsidRPr="00CE178B" w:rsidRDefault="00B1724D" w:rsidP="00B1724D">
      <w:pPr>
        <w:pStyle w:val="Heading2"/>
        <w:rPr>
          <w:rFonts w:ascii="Gilroy" w:hAnsi="Gilroy"/>
          <w:b/>
          <w:bCs/>
          <w:color w:val="000000" w:themeColor="text1"/>
        </w:rPr>
      </w:pPr>
      <w:r w:rsidRPr="00CE178B">
        <w:rPr>
          <w:rFonts w:ascii="Gilroy" w:hAnsi="Gilroy"/>
          <w:b/>
          <w:bCs/>
          <w:color w:val="000000" w:themeColor="text1"/>
        </w:rPr>
        <w:t>2. The Concept That Now Defines Due Diligence: Work as Imagined vs Work as Done</w:t>
      </w:r>
    </w:p>
    <w:p w14:paraId="42A73FFA" w14:textId="77777777" w:rsidR="00B1724D" w:rsidRPr="00DF5956" w:rsidRDefault="00B1724D" w:rsidP="00094227">
      <w:pPr>
        <w:pStyle w:val="BodyText"/>
        <w:ind w:left="0"/>
        <w:rPr>
          <w:rFonts w:ascii="Gilroy" w:hAnsi="Gilroy"/>
          <w:color w:val="666666"/>
          <w:lang w:val="en-NZ"/>
        </w:rPr>
      </w:pPr>
      <w:r w:rsidRPr="00DF5956">
        <w:rPr>
          <w:rFonts w:ascii="Gilroy" w:hAnsi="Gilroy"/>
          <w:color w:val="666666"/>
          <w:lang w:val="en-NZ"/>
        </w:rPr>
        <w:t>A central theme in the Court’s reasoning was the distinction between work as imagined and work as done.</w:t>
      </w:r>
    </w:p>
    <w:p w14:paraId="254E3CA7" w14:textId="77777777" w:rsidR="00B1724D" w:rsidRPr="00DF5956" w:rsidRDefault="00B1724D" w:rsidP="00A07C0C">
      <w:pPr>
        <w:pStyle w:val="BodyText"/>
        <w:ind w:left="0"/>
        <w:rPr>
          <w:rFonts w:ascii="Gilroy" w:hAnsi="Gilroy"/>
          <w:color w:val="666666"/>
          <w:lang w:val="en-NZ"/>
        </w:rPr>
      </w:pPr>
      <w:r w:rsidRPr="00DF5956">
        <w:rPr>
          <w:rFonts w:ascii="Gilroy" w:hAnsi="Gilroy"/>
          <w:color w:val="666666"/>
          <w:lang w:val="en-NZ"/>
        </w:rPr>
        <w:t>“Work as imagined” describes how directors and senior leaders believe work is carried out — informed by policies, procedures, training records, and reports.</w:t>
      </w:r>
    </w:p>
    <w:p w14:paraId="746BC57A" w14:textId="77777777" w:rsidR="00E70487" w:rsidRPr="00DF5956" w:rsidRDefault="00E70487" w:rsidP="00A07C0C">
      <w:pPr>
        <w:pStyle w:val="BodyText"/>
        <w:ind w:left="0"/>
        <w:rPr>
          <w:rFonts w:ascii="Gilroy" w:hAnsi="Gilroy"/>
          <w:color w:val="666666"/>
          <w:lang w:val="en-NZ"/>
        </w:rPr>
      </w:pPr>
    </w:p>
    <w:p w14:paraId="45799C8C" w14:textId="25777FBA" w:rsidR="00B1724D" w:rsidRPr="00DF5956" w:rsidRDefault="00B1724D" w:rsidP="00A07C0C">
      <w:pPr>
        <w:pStyle w:val="BodyText"/>
        <w:ind w:left="0"/>
        <w:rPr>
          <w:rFonts w:ascii="Gilroy" w:hAnsi="Gilroy"/>
          <w:color w:val="666666"/>
          <w:lang w:val="en-NZ"/>
        </w:rPr>
      </w:pPr>
      <w:r w:rsidRPr="00DF5956">
        <w:rPr>
          <w:rFonts w:ascii="Gilroy" w:hAnsi="Gilroy"/>
          <w:color w:val="666666"/>
          <w:lang w:val="en-NZ"/>
        </w:rPr>
        <w:t xml:space="preserve">“Work as done” reflects how work </w:t>
      </w:r>
      <w:proofErr w:type="gramStart"/>
      <w:r w:rsidRPr="00DF5956">
        <w:rPr>
          <w:rFonts w:ascii="Gilroy" w:hAnsi="Gilroy"/>
          <w:color w:val="666666"/>
          <w:lang w:val="en-NZ"/>
        </w:rPr>
        <w:t>actually occurs</w:t>
      </w:r>
      <w:proofErr w:type="gramEnd"/>
      <w:r w:rsidRPr="00DF5956">
        <w:rPr>
          <w:rFonts w:ascii="Gilroy" w:hAnsi="Gilroy"/>
          <w:color w:val="666666"/>
          <w:lang w:val="en-NZ"/>
        </w:rPr>
        <w:t xml:space="preserve"> — under real pressures, time constraints, environmental conditions, and human behaviour.</w:t>
      </w:r>
    </w:p>
    <w:p w14:paraId="0F6A8DC7" w14:textId="77777777" w:rsidR="00E70487" w:rsidRPr="00DF5956" w:rsidRDefault="00E70487" w:rsidP="00A07C0C">
      <w:pPr>
        <w:pStyle w:val="BodyText"/>
        <w:ind w:left="0"/>
        <w:rPr>
          <w:rFonts w:ascii="Gilroy" w:hAnsi="Gilroy"/>
          <w:color w:val="666666"/>
          <w:lang w:val="en-NZ"/>
        </w:rPr>
      </w:pPr>
    </w:p>
    <w:p w14:paraId="65778471" w14:textId="6B6A2DAC" w:rsidR="00B1724D" w:rsidRPr="00DF5956" w:rsidRDefault="00B1724D" w:rsidP="00A07C0C">
      <w:pPr>
        <w:pStyle w:val="BodyText"/>
        <w:ind w:left="0"/>
        <w:rPr>
          <w:rFonts w:ascii="Gilroy" w:hAnsi="Gilroy"/>
          <w:color w:val="666666"/>
          <w:lang w:val="en-NZ"/>
        </w:rPr>
      </w:pPr>
      <w:r w:rsidRPr="00DF5956">
        <w:rPr>
          <w:rFonts w:ascii="Gilroy" w:hAnsi="Gilroy"/>
          <w:color w:val="666666"/>
          <w:lang w:val="en-NZ"/>
        </w:rPr>
        <w:t xml:space="preserve">Expert evidence before the Court emphasised that: - The ultimate test of any safety system is what is </w:t>
      </w:r>
      <w:proofErr w:type="gramStart"/>
      <w:r w:rsidRPr="00DF5956">
        <w:rPr>
          <w:rFonts w:ascii="Gilroy" w:hAnsi="Gilroy"/>
          <w:color w:val="666666"/>
          <w:lang w:val="en-NZ"/>
        </w:rPr>
        <w:t>actually happening</w:t>
      </w:r>
      <w:proofErr w:type="gramEnd"/>
      <w:r w:rsidRPr="00DF5956">
        <w:rPr>
          <w:rFonts w:ascii="Gilroy" w:hAnsi="Gilroy"/>
          <w:color w:val="666666"/>
          <w:lang w:val="en-NZ"/>
        </w:rPr>
        <w:t xml:space="preserve"> - Unreported practices and normalised deviations are powerful predictors of serious harm - Workers do not deliberately hide unsafe practices; they often become accepted ways of getting the job done</w:t>
      </w:r>
      <w:r w:rsidR="00F1796C" w:rsidRPr="00DF5956">
        <w:rPr>
          <w:rFonts w:ascii="Gilroy" w:hAnsi="Gilroy"/>
          <w:color w:val="666666"/>
          <w:lang w:val="en-NZ"/>
        </w:rPr>
        <w:t>.</w:t>
      </w:r>
    </w:p>
    <w:p w14:paraId="26E81F97" w14:textId="77777777" w:rsidR="00B341FA" w:rsidRPr="00DF5956" w:rsidRDefault="00B341FA" w:rsidP="00A07C0C">
      <w:pPr>
        <w:pStyle w:val="BodyText"/>
        <w:ind w:left="0"/>
        <w:rPr>
          <w:rFonts w:ascii="Gilroy" w:hAnsi="Gilroy"/>
          <w:color w:val="666666"/>
          <w:lang w:val="en-NZ"/>
        </w:rPr>
      </w:pPr>
    </w:p>
    <w:p w14:paraId="3520DE3C" w14:textId="77777777" w:rsidR="00B1724D" w:rsidRPr="00DF5956" w:rsidRDefault="00B1724D" w:rsidP="00A07C0C">
      <w:pPr>
        <w:pStyle w:val="BodyText"/>
        <w:ind w:left="0"/>
        <w:rPr>
          <w:rFonts w:ascii="Gilroy" w:hAnsi="Gilroy"/>
          <w:color w:val="666666"/>
          <w:lang w:val="en-NZ"/>
        </w:rPr>
      </w:pPr>
      <w:r w:rsidRPr="00DF5956">
        <w:rPr>
          <w:rFonts w:ascii="Gilroy" w:hAnsi="Gilroy"/>
          <w:color w:val="666666"/>
          <w:lang w:val="en-NZ"/>
        </w:rPr>
        <w:t>The Court accepted that understanding work as done is essential to understanding whether safety systems are effective.</w:t>
      </w:r>
    </w:p>
    <w:p w14:paraId="48FA6EF3" w14:textId="77777777" w:rsidR="00B1724D" w:rsidRPr="00DF5956" w:rsidRDefault="00B1724D" w:rsidP="00A07C0C">
      <w:pPr>
        <w:pStyle w:val="BodyText"/>
        <w:ind w:left="0"/>
        <w:rPr>
          <w:rFonts w:ascii="Gilroy" w:hAnsi="Gilroy"/>
          <w:color w:val="666666"/>
          <w:lang w:val="en-NZ"/>
        </w:rPr>
      </w:pPr>
      <w:r w:rsidRPr="00DF5956">
        <w:rPr>
          <w:rFonts w:ascii="Gilroy" w:hAnsi="Gilroy"/>
          <w:color w:val="666666"/>
          <w:lang w:val="en-NZ"/>
        </w:rPr>
        <w:t>For directors, this marks a profound shift.</w:t>
      </w:r>
    </w:p>
    <w:p w14:paraId="380B876A" w14:textId="77777777" w:rsidR="003742E2" w:rsidRPr="00CE178B" w:rsidRDefault="003742E2" w:rsidP="00A07C0C">
      <w:pPr>
        <w:pStyle w:val="BodyText"/>
        <w:ind w:left="0"/>
        <w:rPr>
          <w:rFonts w:ascii="Gilroy" w:hAnsi="Gilroy"/>
        </w:rPr>
      </w:pPr>
    </w:p>
    <w:p w14:paraId="4A7F413C" w14:textId="77777777" w:rsidR="00B1724D" w:rsidRPr="003742E2" w:rsidRDefault="00B1724D" w:rsidP="00A07C0C">
      <w:pPr>
        <w:pStyle w:val="BlockText"/>
        <w:ind w:left="0"/>
        <w:rPr>
          <w:rFonts w:ascii="Gilroy ExtraBold" w:hAnsi="Gilroy ExtraBold"/>
          <w:i/>
          <w:iCs/>
          <w:sz w:val="36"/>
          <w:szCs w:val="36"/>
        </w:rPr>
      </w:pPr>
      <w:r w:rsidRPr="003742E2">
        <w:rPr>
          <w:rFonts w:ascii="Gilroy ExtraBold" w:hAnsi="Gilroy ExtraBold"/>
          <w:i/>
          <w:iCs/>
          <w:sz w:val="36"/>
          <w:szCs w:val="36"/>
        </w:rPr>
        <w:t xml:space="preserve">If your safety system reflects what you believe is happening — rather than what is </w:t>
      </w:r>
      <w:proofErr w:type="gramStart"/>
      <w:r w:rsidRPr="003742E2">
        <w:rPr>
          <w:rFonts w:ascii="Gilroy ExtraBold" w:hAnsi="Gilroy ExtraBold"/>
          <w:i/>
          <w:iCs/>
          <w:sz w:val="36"/>
          <w:szCs w:val="36"/>
        </w:rPr>
        <w:t>actually happening</w:t>
      </w:r>
      <w:proofErr w:type="gramEnd"/>
      <w:r w:rsidRPr="003742E2">
        <w:rPr>
          <w:rFonts w:ascii="Gilroy ExtraBold" w:hAnsi="Gilroy ExtraBold"/>
          <w:i/>
          <w:iCs/>
          <w:sz w:val="36"/>
          <w:szCs w:val="36"/>
        </w:rPr>
        <w:t xml:space="preserve"> — it may already be </w:t>
      </w:r>
      <w:proofErr w:type="gramStart"/>
      <w:r w:rsidRPr="003742E2">
        <w:rPr>
          <w:rFonts w:ascii="Gilroy ExtraBold" w:hAnsi="Gilroy ExtraBold"/>
          <w:i/>
          <w:iCs/>
          <w:sz w:val="36"/>
          <w:szCs w:val="36"/>
        </w:rPr>
        <w:t>failing</w:t>
      </w:r>
      <w:proofErr w:type="gramEnd"/>
      <w:r w:rsidRPr="003742E2">
        <w:rPr>
          <w:rFonts w:ascii="Gilroy ExtraBold" w:hAnsi="Gilroy ExtraBold"/>
          <w:i/>
          <w:iCs/>
          <w:sz w:val="36"/>
          <w:szCs w:val="36"/>
        </w:rPr>
        <w:t xml:space="preserve"> you.</w:t>
      </w:r>
    </w:p>
    <w:p w14:paraId="0EF6764A" w14:textId="77777777" w:rsidR="00B1724D" w:rsidRPr="00CE178B" w:rsidRDefault="00000000" w:rsidP="00B1724D">
      <w:pPr>
        <w:rPr>
          <w:rFonts w:ascii="Gilroy" w:hAnsi="Gilroy"/>
        </w:rPr>
      </w:pPr>
      <w:r>
        <w:rPr>
          <w:rFonts w:ascii="Gilroy" w:hAnsi="Gilroy"/>
        </w:rPr>
        <w:pict w14:anchorId="68E0BB1F">
          <v:rect id="_x0000_i1028" style="width:0;height:1.5pt" o:hralign="center" o:hrstd="t" o:hr="t"/>
        </w:pict>
      </w:r>
    </w:p>
    <w:p w14:paraId="710C693B" w14:textId="77777777" w:rsidR="0051670A" w:rsidRDefault="0051670A" w:rsidP="00B1724D">
      <w:pPr>
        <w:pStyle w:val="Heading2"/>
        <w:rPr>
          <w:rFonts w:ascii="Gilroy" w:hAnsi="Gilroy"/>
          <w:b/>
          <w:bCs/>
          <w:color w:val="000000" w:themeColor="text1"/>
        </w:rPr>
      </w:pPr>
      <w:bookmarkStart w:id="5" w:name="Xf866c5d1d5ae57019e268171a2719b2a1f53531"/>
      <w:bookmarkEnd w:id="4"/>
    </w:p>
    <w:p w14:paraId="2024A00B" w14:textId="53C6147A" w:rsidR="00B1724D" w:rsidRPr="00CE178B" w:rsidRDefault="00B1724D" w:rsidP="00B1724D">
      <w:pPr>
        <w:pStyle w:val="Heading2"/>
        <w:rPr>
          <w:rFonts w:ascii="Gilroy" w:hAnsi="Gilroy"/>
        </w:rPr>
      </w:pPr>
      <w:r w:rsidRPr="00CE178B">
        <w:rPr>
          <w:rFonts w:ascii="Gilroy" w:hAnsi="Gilroy"/>
          <w:b/>
          <w:bCs/>
          <w:color w:val="000000" w:themeColor="text1"/>
        </w:rPr>
        <w:t>3. The Director Myths the Court Has Rejected</w:t>
      </w:r>
    </w:p>
    <w:p w14:paraId="381C9173" w14:textId="77777777" w:rsidR="00B1724D" w:rsidRPr="00FA2B63" w:rsidRDefault="00B1724D" w:rsidP="00B1724D">
      <w:pPr>
        <w:pStyle w:val="FirstParagraph"/>
        <w:rPr>
          <w:rFonts w:ascii="Gilroy" w:eastAsia="DIN Next LT Pro" w:hAnsi="Gilroy" w:cs="DIN Next LT Pro"/>
          <w:color w:val="666666"/>
          <w:lang w:val="en-NZ"/>
        </w:rPr>
      </w:pPr>
      <w:r w:rsidRPr="00FA2B63">
        <w:rPr>
          <w:rFonts w:ascii="Gilroy" w:eastAsia="DIN Next LT Pro" w:hAnsi="Gilroy" w:cs="DIN Next LT Pro"/>
          <w:color w:val="666666"/>
          <w:lang w:val="en-NZ"/>
        </w:rPr>
        <w:t>The Ports of Auckland case dismantles several assumptions directors commonly rely on.</w:t>
      </w:r>
    </w:p>
    <w:p w14:paraId="3B04BF3F" w14:textId="77777777" w:rsidR="00B1724D" w:rsidRPr="0051670A" w:rsidRDefault="00B1724D" w:rsidP="00094227">
      <w:pPr>
        <w:pStyle w:val="Heading3"/>
        <w:ind w:left="1134"/>
        <w:rPr>
          <w:rFonts w:ascii="Gilroy" w:hAnsi="Gilroy"/>
          <w:color w:val="EE0000"/>
        </w:rPr>
      </w:pPr>
      <w:bookmarkStart w:id="6" w:name="myth-1-we-had-policies-in-place"/>
      <w:r w:rsidRPr="0051670A">
        <w:rPr>
          <w:rFonts w:ascii="Gilroy" w:hAnsi="Gilroy"/>
          <w:color w:val="EE0000"/>
        </w:rPr>
        <w:t>Myth 1: “We had policies in place”</w:t>
      </w:r>
    </w:p>
    <w:p w14:paraId="40299EE4" w14:textId="77777777" w:rsidR="00B1724D" w:rsidRPr="00FA2B63" w:rsidRDefault="00B1724D" w:rsidP="00094227">
      <w:pPr>
        <w:pStyle w:val="FirstParagraph"/>
        <w:ind w:left="1134"/>
        <w:rPr>
          <w:rFonts w:ascii="Gilroy" w:eastAsia="DIN Next LT Pro" w:hAnsi="Gilroy" w:cs="DIN Next LT Pro"/>
          <w:color w:val="666666"/>
          <w:lang w:val="en-NZ"/>
        </w:rPr>
      </w:pPr>
      <w:r w:rsidRPr="00FA2B63">
        <w:rPr>
          <w:rFonts w:ascii="Gilroy" w:eastAsia="DIN Next LT Pro" w:hAnsi="Gilroy" w:cs="DIN Next LT Pro"/>
          <w:color w:val="666666"/>
          <w:lang w:val="en-NZ"/>
        </w:rPr>
        <w:t>Policies did exist. They did not prevent the fatal risk from materialising. The Court was not persuaded by their existence alone.</w:t>
      </w:r>
    </w:p>
    <w:p w14:paraId="17C163DA" w14:textId="77777777" w:rsidR="00B1724D" w:rsidRPr="0051670A" w:rsidRDefault="00B1724D" w:rsidP="00094227">
      <w:pPr>
        <w:pStyle w:val="Heading3"/>
        <w:ind w:left="1134"/>
        <w:rPr>
          <w:rFonts w:ascii="Gilroy" w:hAnsi="Gilroy"/>
          <w:color w:val="EE0000"/>
        </w:rPr>
      </w:pPr>
      <w:bookmarkStart w:id="7" w:name="myth-2-workers-were-trained"/>
      <w:bookmarkEnd w:id="6"/>
      <w:r w:rsidRPr="0051670A">
        <w:rPr>
          <w:rFonts w:ascii="Gilroy" w:hAnsi="Gilroy"/>
          <w:color w:val="EE0000"/>
        </w:rPr>
        <w:t>Myth 2: “Workers were trained”</w:t>
      </w:r>
    </w:p>
    <w:p w14:paraId="71205F8F" w14:textId="77777777" w:rsidR="00B1724D" w:rsidRPr="00FA2B63" w:rsidRDefault="00B1724D" w:rsidP="00094227">
      <w:pPr>
        <w:pStyle w:val="FirstParagraph"/>
        <w:ind w:left="1134"/>
        <w:rPr>
          <w:rFonts w:ascii="Gilroy" w:eastAsia="DIN Next LT Pro" w:hAnsi="Gilroy" w:cs="DIN Next LT Pro"/>
          <w:color w:val="666666"/>
          <w:lang w:val="en-NZ"/>
        </w:rPr>
      </w:pPr>
      <w:r w:rsidRPr="00FA2B63">
        <w:rPr>
          <w:rFonts w:ascii="Gilroy" w:eastAsia="DIN Next LT Pro" w:hAnsi="Gilroy" w:cs="DIN Next LT Pro"/>
          <w:color w:val="666666"/>
          <w:lang w:val="en-NZ"/>
        </w:rPr>
        <w:t>Training records did not protect the CEO. The issue was whether training translated into safe work practices under real conditions.</w:t>
      </w:r>
    </w:p>
    <w:p w14:paraId="01FEE817" w14:textId="77777777" w:rsidR="00B1724D" w:rsidRPr="0051670A" w:rsidRDefault="00B1724D" w:rsidP="00094227">
      <w:pPr>
        <w:pStyle w:val="Heading3"/>
        <w:ind w:left="1134"/>
        <w:rPr>
          <w:rFonts w:ascii="Gilroy" w:hAnsi="Gilroy"/>
          <w:color w:val="EE0000"/>
        </w:rPr>
      </w:pPr>
      <w:bookmarkStart w:id="8" w:name="X75363fe5aecde10d526cbb4ed0aafe90e4ae6a9"/>
      <w:bookmarkEnd w:id="7"/>
      <w:r w:rsidRPr="0051670A">
        <w:rPr>
          <w:rFonts w:ascii="Gilroy" w:hAnsi="Gilroy"/>
          <w:color w:val="EE0000"/>
        </w:rPr>
        <w:t>Myth 3: “I’m not involved in day-to-day operations”</w:t>
      </w:r>
    </w:p>
    <w:p w14:paraId="2B1A66A4" w14:textId="77777777" w:rsidR="00B1724D" w:rsidRPr="00FA2B63" w:rsidRDefault="00B1724D" w:rsidP="00094227">
      <w:pPr>
        <w:pStyle w:val="FirstParagraph"/>
        <w:ind w:left="1134"/>
        <w:rPr>
          <w:rFonts w:ascii="Gilroy" w:eastAsia="DIN Next LT Pro" w:hAnsi="Gilroy" w:cs="DIN Next LT Pro"/>
          <w:color w:val="666666"/>
          <w:lang w:val="en-NZ"/>
        </w:rPr>
      </w:pPr>
      <w:r w:rsidRPr="00FA2B63">
        <w:rPr>
          <w:rFonts w:ascii="Gilroy" w:eastAsia="DIN Next LT Pro" w:hAnsi="Gilroy" w:cs="DIN Next LT Pro"/>
          <w:color w:val="666666"/>
          <w:lang w:val="en-NZ"/>
        </w:rPr>
        <w:t>The Court explicitly stated that a CEO does not need to be across every task or every worker action. However, this did not absolve him of responsibility.</w:t>
      </w:r>
    </w:p>
    <w:p w14:paraId="2EE06278" w14:textId="77777777" w:rsidR="00B1724D" w:rsidRPr="00FA2B63" w:rsidRDefault="00B1724D" w:rsidP="00F10CE6">
      <w:pPr>
        <w:pStyle w:val="BodyText"/>
        <w:ind w:left="0"/>
        <w:rPr>
          <w:rFonts w:ascii="Gilroy" w:hAnsi="Gilroy"/>
          <w:color w:val="666666"/>
          <w:lang w:val="en-NZ"/>
        </w:rPr>
      </w:pPr>
      <w:r w:rsidRPr="00FA2B63">
        <w:rPr>
          <w:rFonts w:ascii="Gilroy" w:hAnsi="Gilroy"/>
          <w:color w:val="666666"/>
          <w:lang w:val="en-NZ"/>
        </w:rPr>
        <w:t>What was required was active governance-level verification that critical risks were being effectively managed.</w:t>
      </w:r>
    </w:p>
    <w:p w14:paraId="45BEE0C2" w14:textId="7671E074" w:rsidR="00157D88" w:rsidRPr="00FA2B63" w:rsidRDefault="00B1724D" w:rsidP="00157D88">
      <w:pPr>
        <w:pStyle w:val="BlockText"/>
        <w:ind w:left="0"/>
        <w:rPr>
          <w:rFonts w:ascii="Gilroy" w:eastAsia="DIN Next LT Pro" w:hAnsi="Gilroy" w:cs="DIN Next LT Pro"/>
          <w:color w:val="666666"/>
          <w:lang w:val="en-NZ"/>
        </w:rPr>
      </w:pPr>
      <w:r w:rsidRPr="00FA2B63">
        <w:rPr>
          <w:rFonts w:ascii="Gilroy" w:eastAsia="DIN Next LT Pro" w:hAnsi="Gilroy" w:cs="DIN Next LT Pro"/>
          <w:color w:val="666666"/>
          <w:lang w:val="en-NZ"/>
        </w:rPr>
        <w:t>Directors do not need to run operations. They do need to verify that operations are safe.</w:t>
      </w:r>
    </w:p>
    <w:p w14:paraId="1CE32D98" w14:textId="77777777" w:rsidR="00B1724D" w:rsidRPr="00CE178B" w:rsidRDefault="00000000" w:rsidP="00B1724D">
      <w:pPr>
        <w:rPr>
          <w:rFonts w:ascii="Gilroy" w:hAnsi="Gilroy"/>
        </w:rPr>
      </w:pPr>
      <w:r>
        <w:rPr>
          <w:rFonts w:ascii="Gilroy" w:hAnsi="Gilroy"/>
        </w:rPr>
        <w:pict w14:anchorId="10778CC0">
          <v:rect id="_x0000_i1029" style="width:0;height:1.5pt" o:hralign="center" o:hrstd="t" o:hr="t"/>
        </w:pict>
      </w:r>
    </w:p>
    <w:p w14:paraId="7018A0BC" w14:textId="77777777" w:rsidR="00157D88" w:rsidRDefault="00157D88" w:rsidP="00B1724D">
      <w:pPr>
        <w:pStyle w:val="Heading2"/>
        <w:rPr>
          <w:rFonts w:ascii="Gilroy" w:hAnsi="Gilroy"/>
          <w:b/>
          <w:bCs/>
          <w:color w:val="000000" w:themeColor="text1"/>
        </w:rPr>
      </w:pPr>
      <w:bookmarkStart w:id="9" w:name="Xb7a464bba698e06afb1b9ac61af68635b693eb1"/>
      <w:bookmarkEnd w:id="5"/>
      <w:bookmarkEnd w:id="8"/>
    </w:p>
    <w:p w14:paraId="5258E5AD" w14:textId="2C6D1703" w:rsidR="00B1724D" w:rsidRPr="00CE178B" w:rsidRDefault="00B1724D" w:rsidP="00B1724D">
      <w:pPr>
        <w:pStyle w:val="Heading2"/>
        <w:rPr>
          <w:rFonts w:ascii="Gilroy" w:hAnsi="Gilroy"/>
        </w:rPr>
      </w:pPr>
      <w:r w:rsidRPr="00CE178B">
        <w:rPr>
          <w:rFonts w:ascii="Gilroy" w:hAnsi="Gilroy"/>
          <w:b/>
          <w:bCs/>
          <w:color w:val="000000" w:themeColor="text1"/>
        </w:rPr>
        <w:t>4. Why History Makes Director Liability Worse, Not Better</w:t>
      </w:r>
    </w:p>
    <w:p w14:paraId="3770064C" w14:textId="77777777" w:rsidR="00B1724D" w:rsidRPr="00FA2B63" w:rsidRDefault="00B1724D" w:rsidP="00FA2B63">
      <w:pPr>
        <w:rPr>
          <w:rFonts w:ascii="Gilroy" w:hAnsi="Gilroy"/>
          <w:color w:val="666666"/>
          <w:sz w:val="24"/>
          <w:szCs w:val="24"/>
          <w:lang w:val="en-NZ"/>
        </w:rPr>
      </w:pPr>
      <w:r w:rsidRPr="00FA2B63">
        <w:rPr>
          <w:rFonts w:ascii="Gilroy" w:hAnsi="Gilroy"/>
          <w:color w:val="666666"/>
          <w:sz w:val="24"/>
          <w:szCs w:val="24"/>
          <w:lang w:val="en-NZ"/>
        </w:rPr>
        <w:t>The prosecution relied on four previous serious incidents between 2014 and 2018, including falls, policy breaches, speed violations, and a fatal equipment rollover.</w:t>
      </w:r>
    </w:p>
    <w:p w14:paraId="5FAE7364" w14:textId="77777777" w:rsidR="00B1724D" w:rsidRPr="00FA2B63" w:rsidRDefault="00B1724D" w:rsidP="00FA2B63">
      <w:pPr>
        <w:rPr>
          <w:rFonts w:ascii="Gilroy" w:hAnsi="Gilroy"/>
          <w:color w:val="666666"/>
          <w:sz w:val="24"/>
          <w:szCs w:val="24"/>
          <w:lang w:val="en-NZ"/>
        </w:rPr>
      </w:pPr>
      <w:r w:rsidRPr="00FA2B63">
        <w:rPr>
          <w:rFonts w:ascii="Gilroy" w:hAnsi="Gilroy"/>
          <w:color w:val="666666"/>
          <w:sz w:val="24"/>
          <w:szCs w:val="24"/>
          <w:lang w:val="en-NZ"/>
        </w:rPr>
        <w:t>These incidents were used to demonstrate that the organisation had ongoing difficulty monitoring and controlling work as done.</w:t>
      </w:r>
    </w:p>
    <w:p w14:paraId="17F6306A" w14:textId="77777777" w:rsidR="005C679F" w:rsidRDefault="005C679F" w:rsidP="00FA2B63">
      <w:pPr>
        <w:rPr>
          <w:rFonts w:ascii="Gilroy" w:hAnsi="Gilroy"/>
          <w:color w:val="666666"/>
          <w:sz w:val="24"/>
          <w:szCs w:val="24"/>
          <w:lang w:val="en-NZ"/>
        </w:rPr>
      </w:pPr>
    </w:p>
    <w:p w14:paraId="428D9EBE" w14:textId="034C0F5E" w:rsidR="00B1724D" w:rsidRPr="00FA2B63" w:rsidRDefault="00B1724D" w:rsidP="00FA2B63">
      <w:pPr>
        <w:rPr>
          <w:rFonts w:ascii="Gilroy" w:hAnsi="Gilroy"/>
          <w:color w:val="666666"/>
          <w:sz w:val="24"/>
          <w:szCs w:val="24"/>
          <w:lang w:val="en-NZ"/>
        </w:rPr>
      </w:pPr>
      <w:r w:rsidRPr="00FA2B63">
        <w:rPr>
          <w:rFonts w:ascii="Gilroy" w:hAnsi="Gilroy"/>
          <w:color w:val="666666"/>
          <w:sz w:val="24"/>
          <w:szCs w:val="24"/>
          <w:lang w:val="en-NZ"/>
        </w:rPr>
        <w:t>The Court accepted that these events placed the CEO on notice. His failure to strengthen verification after repeated warning signs materially increased the likelihood of a serious breach.</w:t>
      </w:r>
    </w:p>
    <w:p w14:paraId="4839912B" w14:textId="77777777" w:rsidR="004802EF" w:rsidRPr="00FA2B63" w:rsidRDefault="004802EF" w:rsidP="00FA2B63">
      <w:pPr>
        <w:rPr>
          <w:rFonts w:ascii="Gilroy" w:hAnsi="Gilroy"/>
          <w:color w:val="666666"/>
          <w:sz w:val="24"/>
          <w:szCs w:val="24"/>
          <w:lang w:val="en-NZ"/>
        </w:rPr>
      </w:pPr>
    </w:p>
    <w:p w14:paraId="4E0FA994" w14:textId="0CA59B0A" w:rsidR="00B1724D" w:rsidRPr="00FA2B63" w:rsidRDefault="00B1724D" w:rsidP="00FA2B63">
      <w:pPr>
        <w:rPr>
          <w:rFonts w:ascii="Gilroy" w:hAnsi="Gilroy"/>
          <w:color w:val="666666"/>
          <w:sz w:val="24"/>
          <w:szCs w:val="24"/>
          <w:lang w:val="en-NZ"/>
        </w:rPr>
      </w:pPr>
      <w:r w:rsidRPr="00FA2B63">
        <w:rPr>
          <w:rFonts w:ascii="Gilroy" w:hAnsi="Gilroy"/>
          <w:color w:val="666666"/>
          <w:sz w:val="24"/>
          <w:szCs w:val="24"/>
          <w:lang w:val="en-NZ"/>
        </w:rPr>
        <w:t>For directors, the implication is stark:</w:t>
      </w:r>
    </w:p>
    <w:p w14:paraId="02A1D9B2" w14:textId="2430909F" w:rsidR="00157D88" w:rsidRPr="005C679F" w:rsidRDefault="00B1724D" w:rsidP="00FA2B63">
      <w:pPr>
        <w:rPr>
          <w:rFonts w:ascii="Gilroy ExtraBold" w:hAnsi="Gilroy ExtraBold"/>
          <w:b/>
          <w:bCs/>
          <w:color w:val="666666"/>
          <w:sz w:val="24"/>
          <w:szCs w:val="24"/>
          <w:lang w:val="en-NZ"/>
        </w:rPr>
      </w:pPr>
      <w:r w:rsidRPr="005C679F">
        <w:rPr>
          <w:rFonts w:ascii="Gilroy ExtraBold" w:hAnsi="Gilroy ExtraBold"/>
          <w:b/>
          <w:bCs/>
          <w:color w:val="666666"/>
          <w:sz w:val="24"/>
          <w:szCs w:val="24"/>
          <w:lang w:val="en-NZ"/>
        </w:rPr>
        <w:t>Near misses and past incidents do not fade with time. They compound responsibility if not acted upon.</w:t>
      </w:r>
    </w:p>
    <w:p w14:paraId="196E79B3" w14:textId="77777777" w:rsidR="00B1724D" w:rsidRPr="00CE178B" w:rsidRDefault="00000000" w:rsidP="00B1724D">
      <w:pPr>
        <w:rPr>
          <w:rFonts w:ascii="Gilroy" w:hAnsi="Gilroy"/>
        </w:rPr>
      </w:pPr>
      <w:r>
        <w:rPr>
          <w:rFonts w:ascii="Gilroy" w:hAnsi="Gilroy"/>
        </w:rPr>
        <w:pict w14:anchorId="555F5839">
          <v:rect id="_x0000_i1030" style="width:0;height:1.5pt" o:hralign="center" o:hrstd="t" o:hr="t"/>
        </w:pict>
      </w:r>
    </w:p>
    <w:p w14:paraId="02EA0BE3" w14:textId="77777777" w:rsidR="00E82E80" w:rsidRDefault="00E82E80" w:rsidP="00B1724D">
      <w:pPr>
        <w:pStyle w:val="Heading2"/>
        <w:rPr>
          <w:rFonts w:ascii="Gilroy" w:hAnsi="Gilroy"/>
          <w:b/>
          <w:bCs/>
          <w:color w:val="000000" w:themeColor="text1"/>
        </w:rPr>
      </w:pPr>
      <w:bookmarkStart w:id="10" w:name="the-new-director-test"/>
      <w:bookmarkEnd w:id="9"/>
    </w:p>
    <w:p w14:paraId="012D1F48" w14:textId="77777777" w:rsidR="00E82E80" w:rsidRPr="00E82E80" w:rsidRDefault="00E82E80" w:rsidP="00E82E80">
      <w:pPr>
        <w:pStyle w:val="BodyText"/>
      </w:pPr>
    </w:p>
    <w:p w14:paraId="33D605FC" w14:textId="77777777" w:rsidR="00E82E80" w:rsidRDefault="00E82E80" w:rsidP="00B1724D">
      <w:pPr>
        <w:pStyle w:val="Heading2"/>
        <w:rPr>
          <w:rFonts w:ascii="Gilroy" w:hAnsi="Gilroy"/>
          <w:b/>
          <w:bCs/>
          <w:color w:val="000000" w:themeColor="text1"/>
        </w:rPr>
      </w:pPr>
    </w:p>
    <w:p w14:paraId="3E3F968D" w14:textId="67D6BB22" w:rsidR="00B1724D" w:rsidRPr="00CE178B" w:rsidRDefault="00B1724D" w:rsidP="00B1724D">
      <w:pPr>
        <w:pStyle w:val="Heading2"/>
        <w:rPr>
          <w:rFonts w:ascii="Gilroy" w:hAnsi="Gilroy"/>
          <w:b/>
          <w:bCs/>
          <w:color w:val="000000" w:themeColor="text1"/>
        </w:rPr>
      </w:pPr>
      <w:r w:rsidRPr="00CE178B">
        <w:rPr>
          <w:rFonts w:ascii="Gilroy" w:hAnsi="Gilroy"/>
          <w:b/>
          <w:bCs/>
          <w:color w:val="000000" w:themeColor="text1"/>
        </w:rPr>
        <w:t>5. The New Director Test</w:t>
      </w:r>
    </w:p>
    <w:p w14:paraId="287F86DA" w14:textId="77777777" w:rsidR="00B1724D" w:rsidRPr="00FA2B63" w:rsidRDefault="00B1724D" w:rsidP="00FA2B63">
      <w:pPr>
        <w:rPr>
          <w:rFonts w:ascii="Gilroy" w:hAnsi="Gilroy"/>
          <w:color w:val="666666"/>
          <w:sz w:val="24"/>
          <w:szCs w:val="24"/>
          <w:lang w:val="en-NZ"/>
        </w:rPr>
      </w:pPr>
      <w:r w:rsidRPr="00FA2B63">
        <w:rPr>
          <w:rFonts w:ascii="Gilroy" w:hAnsi="Gilroy"/>
          <w:color w:val="666666"/>
          <w:sz w:val="24"/>
          <w:szCs w:val="24"/>
          <w:lang w:val="en-NZ"/>
        </w:rPr>
        <w:t>The Ports of Auckland decision clarifies the test directors are now judged against:</w:t>
      </w:r>
    </w:p>
    <w:p w14:paraId="3F6514B0" w14:textId="77777777" w:rsidR="00B1724D" w:rsidRDefault="00B1724D" w:rsidP="00FA2B63">
      <w:pPr>
        <w:rPr>
          <w:rFonts w:ascii="Gilroy" w:hAnsi="Gilroy"/>
          <w:color w:val="666666"/>
          <w:sz w:val="24"/>
          <w:szCs w:val="24"/>
          <w:lang w:val="en-NZ"/>
        </w:rPr>
      </w:pPr>
      <w:r w:rsidRPr="00FA2B63">
        <w:rPr>
          <w:rFonts w:ascii="Gilroy" w:hAnsi="Gilroy"/>
          <w:color w:val="666666"/>
          <w:sz w:val="24"/>
          <w:szCs w:val="24"/>
          <w:lang w:val="en-NZ"/>
        </w:rPr>
        <w:t xml:space="preserve">Did the director actively seek to understand how critical work was </w:t>
      </w:r>
      <w:proofErr w:type="gramStart"/>
      <w:r w:rsidRPr="00FA2B63">
        <w:rPr>
          <w:rFonts w:ascii="Gilroy" w:hAnsi="Gilroy"/>
          <w:color w:val="666666"/>
          <w:sz w:val="24"/>
          <w:szCs w:val="24"/>
          <w:lang w:val="en-NZ"/>
        </w:rPr>
        <w:t>actually being</w:t>
      </w:r>
      <w:proofErr w:type="gramEnd"/>
      <w:r w:rsidRPr="00FA2B63">
        <w:rPr>
          <w:rFonts w:ascii="Gilroy" w:hAnsi="Gilroy"/>
          <w:color w:val="666666"/>
          <w:sz w:val="24"/>
          <w:szCs w:val="24"/>
          <w:lang w:val="en-NZ"/>
        </w:rPr>
        <w:t xml:space="preserve"> performed?</w:t>
      </w:r>
    </w:p>
    <w:p w14:paraId="732B38F2" w14:textId="77777777" w:rsidR="00094227" w:rsidRPr="00FA2B63" w:rsidRDefault="00094227" w:rsidP="00FA2B63">
      <w:pPr>
        <w:rPr>
          <w:rFonts w:ascii="Gilroy" w:hAnsi="Gilroy"/>
          <w:color w:val="666666"/>
          <w:sz w:val="24"/>
          <w:szCs w:val="24"/>
          <w:lang w:val="en-NZ"/>
        </w:rPr>
      </w:pPr>
    </w:p>
    <w:p w14:paraId="23D78652" w14:textId="77777777" w:rsidR="00B1724D" w:rsidRPr="00FA2B63" w:rsidRDefault="00B1724D" w:rsidP="00FA2B63">
      <w:pPr>
        <w:rPr>
          <w:rFonts w:ascii="Gilroy" w:hAnsi="Gilroy"/>
          <w:color w:val="666666"/>
          <w:sz w:val="24"/>
          <w:szCs w:val="24"/>
          <w:lang w:val="en-NZ"/>
        </w:rPr>
      </w:pPr>
      <w:r w:rsidRPr="00FA2B63">
        <w:rPr>
          <w:rFonts w:ascii="Gilroy" w:hAnsi="Gilroy"/>
          <w:color w:val="666666"/>
          <w:sz w:val="24"/>
          <w:szCs w:val="24"/>
          <w:lang w:val="en-NZ"/>
        </w:rPr>
        <w:t>Did the director verify that risk controls were operating effectively in practice?</w:t>
      </w:r>
    </w:p>
    <w:p w14:paraId="67B660A7" w14:textId="6A17806D" w:rsidR="00B1724D" w:rsidRDefault="00B1724D" w:rsidP="00FA2B63">
      <w:pPr>
        <w:rPr>
          <w:rFonts w:ascii="Gilroy" w:hAnsi="Gilroy"/>
          <w:color w:val="666666"/>
          <w:sz w:val="24"/>
          <w:szCs w:val="24"/>
          <w:lang w:val="en-NZ"/>
        </w:rPr>
      </w:pPr>
      <w:r w:rsidRPr="00FA2B63">
        <w:rPr>
          <w:rFonts w:ascii="Gilroy" w:hAnsi="Gilroy"/>
          <w:color w:val="666666"/>
          <w:sz w:val="24"/>
          <w:szCs w:val="24"/>
          <w:lang w:val="en-NZ"/>
        </w:rPr>
        <w:t>Did the director act when gaps between policy and reality were known or should have been known?</w:t>
      </w:r>
      <w:r w:rsidR="006C38DC">
        <w:rPr>
          <w:rFonts w:ascii="Gilroy" w:hAnsi="Gilroy"/>
          <w:color w:val="666666"/>
          <w:sz w:val="24"/>
          <w:szCs w:val="24"/>
          <w:lang w:val="en-NZ"/>
        </w:rPr>
        <w:t xml:space="preserve"> </w:t>
      </w:r>
      <w:r w:rsidRPr="00FA2B63">
        <w:rPr>
          <w:rFonts w:ascii="Gilroy" w:hAnsi="Gilroy"/>
          <w:color w:val="666666"/>
          <w:sz w:val="24"/>
          <w:szCs w:val="24"/>
          <w:lang w:val="en-NZ"/>
        </w:rPr>
        <w:t>This test is evidence-based. Verbal assurances, dashboard summaries, and historical documentation are insufficient on their own.</w:t>
      </w:r>
    </w:p>
    <w:p w14:paraId="73C13E06" w14:textId="77777777" w:rsidR="006C38DC" w:rsidRPr="00FA2B63" w:rsidRDefault="006C38DC" w:rsidP="00FA2B63">
      <w:pPr>
        <w:rPr>
          <w:rFonts w:ascii="Gilroy" w:hAnsi="Gilroy"/>
          <w:color w:val="666666"/>
          <w:sz w:val="24"/>
          <w:szCs w:val="24"/>
          <w:lang w:val="en-NZ"/>
        </w:rPr>
      </w:pPr>
    </w:p>
    <w:p w14:paraId="5AA6DF9A" w14:textId="77777777" w:rsidR="00B1724D" w:rsidRPr="00FA2B63" w:rsidRDefault="00B1724D" w:rsidP="00FA2B63">
      <w:pPr>
        <w:rPr>
          <w:rFonts w:ascii="Gilroy" w:hAnsi="Gilroy"/>
          <w:color w:val="666666"/>
          <w:sz w:val="24"/>
          <w:szCs w:val="24"/>
          <w:lang w:val="en-NZ"/>
        </w:rPr>
      </w:pPr>
      <w:r w:rsidRPr="00FA2B63">
        <w:rPr>
          <w:rFonts w:ascii="Gilroy" w:hAnsi="Gilroy"/>
          <w:color w:val="666666"/>
          <w:sz w:val="24"/>
          <w:szCs w:val="24"/>
          <w:lang w:val="en-NZ"/>
        </w:rPr>
        <w:t>Directors who can demonstrate active verification are rarely prosecuted. Directors who cannot are increasingly exposed.</w:t>
      </w:r>
    </w:p>
    <w:p w14:paraId="4EDCF73A" w14:textId="77777777" w:rsidR="00B1724D" w:rsidRPr="00CE178B" w:rsidRDefault="00000000" w:rsidP="00B1724D">
      <w:pPr>
        <w:rPr>
          <w:rFonts w:ascii="Gilroy" w:hAnsi="Gilroy"/>
        </w:rPr>
      </w:pPr>
      <w:r>
        <w:rPr>
          <w:rFonts w:ascii="Gilroy" w:hAnsi="Gilroy"/>
        </w:rPr>
        <w:pict w14:anchorId="45C85E92">
          <v:rect id="_x0000_i1031" style="width:0;height:1.5pt" o:hralign="center" o:hrstd="t" o:hr="t"/>
        </w:pict>
      </w:r>
    </w:p>
    <w:p w14:paraId="3A9AB38E" w14:textId="77777777" w:rsidR="00E82E80" w:rsidRDefault="00E82E80" w:rsidP="00B1724D">
      <w:pPr>
        <w:pStyle w:val="Heading2"/>
        <w:rPr>
          <w:rFonts w:ascii="Gilroy" w:hAnsi="Gilroy"/>
          <w:b/>
          <w:bCs/>
          <w:color w:val="000000" w:themeColor="text1"/>
        </w:rPr>
      </w:pPr>
      <w:bookmarkStart w:id="11" w:name="Xb93a05dd6d475a9d246d94b4b3af94531d56044"/>
      <w:bookmarkEnd w:id="10"/>
    </w:p>
    <w:p w14:paraId="0E055593" w14:textId="4E0BED48" w:rsidR="00B1724D" w:rsidRPr="00CE178B" w:rsidRDefault="00B1724D" w:rsidP="00B1724D">
      <w:pPr>
        <w:pStyle w:val="Heading2"/>
        <w:rPr>
          <w:rFonts w:ascii="Gilroy" w:hAnsi="Gilroy"/>
        </w:rPr>
      </w:pPr>
      <w:r w:rsidRPr="00CE178B">
        <w:rPr>
          <w:rFonts w:ascii="Gilroy" w:hAnsi="Gilroy"/>
          <w:b/>
          <w:bCs/>
          <w:color w:val="000000" w:themeColor="text1"/>
        </w:rPr>
        <w:t xml:space="preserve">6. Why This Is a Governance Issue, </w:t>
      </w:r>
      <w:proofErr w:type="gramStart"/>
      <w:r w:rsidRPr="00CE178B">
        <w:rPr>
          <w:rFonts w:ascii="Gilroy" w:hAnsi="Gilroy"/>
          <w:b/>
          <w:bCs/>
          <w:color w:val="000000" w:themeColor="text1"/>
        </w:rPr>
        <w:t>Not</w:t>
      </w:r>
      <w:proofErr w:type="gramEnd"/>
      <w:r w:rsidRPr="00CE178B">
        <w:rPr>
          <w:rFonts w:ascii="Gilroy" w:hAnsi="Gilroy"/>
          <w:b/>
          <w:bCs/>
          <w:color w:val="000000" w:themeColor="text1"/>
        </w:rPr>
        <w:t xml:space="preserve"> a</w:t>
      </w:r>
      <w:r>
        <w:rPr>
          <w:rFonts w:ascii="Gilroy" w:hAnsi="Gilroy"/>
          <w:b/>
          <w:bCs/>
          <w:color w:val="000000" w:themeColor="text1"/>
        </w:rPr>
        <w:t xml:space="preserve"> straightforward</w:t>
      </w:r>
      <w:r w:rsidRPr="00CE178B">
        <w:rPr>
          <w:rFonts w:ascii="Gilroy" w:hAnsi="Gilroy"/>
          <w:b/>
          <w:bCs/>
          <w:color w:val="000000" w:themeColor="text1"/>
        </w:rPr>
        <w:t xml:space="preserve"> Safety Issue</w:t>
      </w:r>
    </w:p>
    <w:p w14:paraId="7DB09249" w14:textId="77777777" w:rsidR="00B1724D" w:rsidRDefault="00B1724D" w:rsidP="005C679F">
      <w:pPr>
        <w:rPr>
          <w:rFonts w:ascii="Gilroy ExtraBold" w:hAnsi="Gilroy ExtraBold"/>
          <w:color w:val="666666"/>
          <w:sz w:val="24"/>
          <w:szCs w:val="24"/>
          <w:lang w:val="en-NZ"/>
        </w:rPr>
      </w:pPr>
      <w:r w:rsidRPr="005C679F">
        <w:rPr>
          <w:rFonts w:ascii="Gilroy" w:hAnsi="Gilroy"/>
          <w:color w:val="666666"/>
          <w:sz w:val="24"/>
          <w:szCs w:val="24"/>
          <w:lang w:val="en-NZ"/>
        </w:rPr>
        <w:t xml:space="preserve">Health and safety </w:t>
      </w:r>
      <w:proofErr w:type="gramStart"/>
      <w:r w:rsidRPr="005C679F">
        <w:rPr>
          <w:rFonts w:ascii="Gilroy" w:hAnsi="Gilroy"/>
          <w:color w:val="666666"/>
          <w:sz w:val="24"/>
          <w:szCs w:val="24"/>
          <w:lang w:val="en-NZ"/>
        </w:rPr>
        <w:t>is</w:t>
      </w:r>
      <w:proofErr w:type="gramEnd"/>
      <w:r w:rsidRPr="005C679F">
        <w:rPr>
          <w:rFonts w:ascii="Gilroy" w:hAnsi="Gilroy"/>
          <w:color w:val="666666"/>
          <w:sz w:val="24"/>
          <w:szCs w:val="24"/>
          <w:lang w:val="en-NZ"/>
        </w:rPr>
        <w:t xml:space="preserve"> no longer assessed solely as an operational function. </w:t>
      </w:r>
      <w:r w:rsidRPr="005C679F">
        <w:rPr>
          <w:rFonts w:ascii="Gilroy ExtraBold" w:hAnsi="Gilroy ExtraBold"/>
          <w:color w:val="666666"/>
          <w:sz w:val="24"/>
          <w:szCs w:val="24"/>
          <w:lang w:val="en-NZ"/>
        </w:rPr>
        <w:t>It is now a governance and assurance problem.</w:t>
      </w:r>
    </w:p>
    <w:p w14:paraId="1A4FCDCF" w14:textId="77777777" w:rsidR="005C679F" w:rsidRPr="005C679F" w:rsidRDefault="005C679F" w:rsidP="005C679F">
      <w:pPr>
        <w:rPr>
          <w:rFonts w:ascii="Gilroy" w:hAnsi="Gilroy"/>
          <w:color w:val="666666"/>
          <w:sz w:val="24"/>
          <w:szCs w:val="24"/>
          <w:lang w:val="en-NZ"/>
        </w:rPr>
      </w:pPr>
    </w:p>
    <w:p w14:paraId="79E8E8F6" w14:textId="77777777" w:rsidR="00B1724D" w:rsidRPr="005C679F" w:rsidRDefault="00B1724D" w:rsidP="005C679F">
      <w:pPr>
        <w:rPr>
          <w:rFonts w:ascii="Gilroy" w:hAnsi="Gilroy"/>
          <w:color w:val="666666"/>
          <w:sz w:val="24"/>
          <w:szCs w:val="24"/>
          <w:lang w:val="en-NZ"/>
        </w:rPr>
      </w:pPr>
      <w:r w:rsidRPr="005C679F">
        <w:rPr>
          <w:rFonts w:ascii="Gilroy" w:hAnsi="Gilroy"/>
          <w:color w:val="666666"/>
          <w:sz w:val="24"/>
          <w:szCs w:val="24"/>
          <w:lang w:val="en-NZ"/>
        </w:rPr>
        <w:t>Directors are judged on: - What they actively questioned - What they independently verified - What they did when reality diverged from expectation</w:t>
      </w:r>
    </w:p>
    <w:p w14:paraId="773E1BAD" w14:textId="77777777" w:rsidR="00B1724D" w:rsidRPr="005C679F" w:rsidRDefault="00B1724D" w:rsidP="005C679F">
      <w:pPr>
        <w:rPr>
          <w:rFonts w:ascii="Gilroy" w:hAnsi="Gilroy"/>
          <w:color w:val="666666"/>
          <w:sz w:val="24"/>
          <w:szCs w:val="24"/>
          <w:lang w:val="en-NZ"/>
        </w:rPr>
      </w:pPr>
      <w:r w:rsidRPr="005C679F">
        <w:rPr>
          <w:rFonts w:ascii="Gilroy" w:hAnsi="Gilroy"/>
          <w:color w:val="666666"/>
          <w:sz w:val="24"/>
          <w:szCs w:val="24"/>
          <w:lang w:val="en-NZ"/>
        </w:rPr>
        <w:t>The Ports of Auckland case confirms a new reality for boards.</w:t>
      </w:r>
    </w:p>
    <w:p w14:paraId="6E362D1B" w14:textId="77777777" w:rsidR="00A921F6" w:rsidRPr="00CE178B" w:rsidRDefault="00A921F6" w:rsidP="004940E8">
      <w:pPr>
        <w:pStyle w:val="BodyText"/>
        <w:ind w:left="0"/>
        <w:rPr>
          <w:rFonts w:ascii="Gilroy" w:hAnsi="Gilroy"/>
        </w:rPr>
      </w:pPr>
    </w:p>
    <w:p w14:paraId="43912323" w14:textId="77777777" w:rsidR="00A921F6" w:rsidRDefault="00B1724D" w:rsidP="00A921F6">
      <w:pPr>
        <w:pStyle w:val="BlockText"/>
        <w:shd w:val="clear" w:color="auto" w:fill="F2DBDB" w:themeFill="accent2" w:themeFillTint="33"/>
        <w:ind w:left="0"/>
        <w:rPr>
          <w:rFonts w:ascii="Gilroy" w:hAnsi="Gilroy"/>
          <w:b/>
          <w:bCs/>
        </w:rPr>
      </w:pPr>
      <w:r w:rsidRPr="00CE178B">
        <w:rPr>
          <w:rFonts w:ascii="Gilroy" w:hAnsi="Gilroy"/>
          <w:b/>
          <w:bCs/>
        </w:rPr>
        <w:t xml:space="preserve">Directors are no longer asked what they </w:t>
      </w:r>
      <w:proofErr w:type="gramStart"/>
      <w:r w:rsidRPr="00CE178B">
        <w:rPr>
          <w:rFonts w:ascii="Gilroy" w:hAnsi="Gilroy"/>
          <w:b/>
          <w:bCs/>
        </w:rPr>
        <w:t>expected</w:t>
      </w:r>
      <w:proofErr w:type="gramEnd"/>
      <w:r w:rsidRPr="00CE178B">
        <w:rPr>
          <w:rFonts w:ascii="Gilroy" w:hAnsi="Gilroy"/>
          <w:b/>
          <w:bCs/>
        </w:rPr>
        <w:t xml:space="preserve">. </w:t>
      </w:r>
    </w:p>
    <w:p w14:paraId="24B8B4DC" w14:textId="1EEB4A61" w:rsidR="00B1724D" w:rsidRPr="00CE178B" w:rsidRDefault="00B1724D" w:rsidP="00A921F6">
      <w:pPr>
        <w:pStyle w:val="BlockText"/>
        <w:shd w:val="clear" w:color="auto" w:fill="F2DBDB" w:themeFill="accent2" w:themeFillTint="33"/>
        <w:ind w:left="0"/>
        <w:rPr>
          <w:rFonts w:ascii="Gilroy" w:hAnsi="Gilroy"/>
        </w:rPr>
      </w:pPr>
      <w:r w:rsidRPr="00CE178B">
        <w:rPr>
          <w:rFonts w:ascii="Gilroy" w:hAnsi="Gilroy"/>
          <w:b/>
          <w:bCs/>
        </w:rPr>
        <w:t>They are asked what they verified.</w:t>
      </w:r>
    </w:p>
    <w:p w14:paraId="5CFF1CE2" w14:textId="77777777" w:rsidR="00B1724D" w:rsidRPr="00CE178B" w:rsidRDefault="00000000" w:rsidP="00B1724D">
      <w:pPr>
        <w:rPr>
          <w:rFonts w:ascii="Gilroy" w:hAnsi="Gilroy"/>
        </w:rPr>
      </w:pPr>
      <w:r>
        <w:rPr>
          <w:rFonts w:ascii="Gilroy" w:hAnsi="Gilroy"/>
        </w:rPr>
        <w:pict w14:anchorId="32E0D50A">
          <v:rect id="_x0000_i1032" style="width:0;height:1.5pt" o:hralign="center" o:hrstd="t" o:hr="t"/>
        </w:pict>
      </w:r>
    </w:p>
    <w:p w14:paraId="4D7415DD" w14:textId="77777777" w:rsidR="00E82E80" w:rsidRDefault="00E82E80" w:rsidP="00B1724D">
      <w:pPr>
        <w:pStyle w:val="Heading2"/>
        <w:rPr>
          <w:rFonts w:ascii="Gilroy" w:hAnsi="Gilroy"/>
          <w:b/>
          <w:bCs/>
          <w:color w:val="000000" w:themeColor="text1"/>
        </w:rPr>
      </w:pPr>
      <w:bookmarkStart w:id="12" w:name="closing-reflection"/>
      <w:bookmarkEnd w:id="11"/>
    </w:p>
    <w:p w14:paraId="4203F673" w14:textId="5BE7249A" w:rsidR="00B1724D" w:rsidRPr="00CE178B" w:rsidRDefault="00B1724D" w:rsidP="00B1724D">
      <w:pPr>
        <w:pStyle w:val="Heading2"/>
        <w:rPr>
          <w:rFonts w:ascii="Gilroy" w:hAnsi="Gilroy"/>
          <w:b/>
          <w:bCs/>
          <w:color w:val="000000" w:themeColor="text1"/>
        </w:rPr>
      </w:pPr>
      <w:r w:rsidRPr="00CE178B">
        <w:rPr>
          <w:rFonts w:ascii="Gilroy" w:hAnsi="Gilroy"/>
          <w:b/>
          <w:bCs/>
          <w:color w:val="000000" w:themeColor="text1"/>
        </w:rPr>
        <w:t>Closing Reflection</w:t>
      </w:r>
    </w:p>
    <w:p w14:paraId="35EA9D17" w14:textId="6B947A08" w:rsidR="00B1724D" w:rsidRPr="0095765B" w:rsidRDefault="00B1724D" w:rsidP="00A921F6">
      <w:pPr>
        <w:pStyle w:val="FirstParagraph"/>
        <w:rPr>
          <w:rFonts w:ascii="Gilroy" w:hAnsi="Gilroy"/>
          <w:color w:val="EE0000"/>
        </w:rPr>
      </w:pPr>
      <w:r w:rsidRPr="0095765B">
        <w:rPr>
          <w:rFonts w:ascii="Gilroy" w:hAnsi="Gilroy"/>
          <w:color w:val="EE0000"/>
        </w:rPr>
        <w:t>The gap between work as imagined and work as done is where serious harm occurs.</w:t>
      </w:r>
      <w:r w:rsidR="00A921F6" w:rsidRPr="0095765B">
        <w:rPr>
          <w:rFonts w:ascii="Gilroy" w:hAnsi="Gilroy"/>
          <w:color w:val="EE0000"/>
        </w:rPr>
        <w:t xml:space="preserve">  </w:t>
      </w:r>
      <w:r w:rsidRPr="0095765B">
        <w:rPr>
          <w:rFonts w:ascii="Gilroy" w:hAnsi="Gilroy"/>
          <w:color w:val="EE0000"/>
        </w:rPr>
        <w:t>It is now also where directors are convicted.</w:t>
      </w:r>
    </w:p>
    <w:p w14:paraId="04995965" w14:textId="77777777" w:rsidR="00B1724D" w:rsidRPr="0095765B" w:rsidRDefault="00B1724D" w:rsidP="00A921F6">
      <w:pPr>
        <w:pStyle w:val="BodyText"/>
        <w:ind w:left="0"/>
        <w:rPr>
          <w:rFonts w:ascii="Gilroy" w:hAnsi="Gilroy"/>
          <w:color w:val="EE0000"/>
        </w:rPr>
      </w:pPr>
      <w:r w:rsidRPr="0095765B">
        <w:rPr>
          <w:rFonts w:ascii="Gilroy" w:hAnsi="Gilroy"/>
          <w:color w:val="EE0000"/>
        </w:rPr>
        <w:t xml:space="preserve">For boards across New Zealand, the question is no longer whether safety systems exist, but whether directors can prove they understood and verified how work was </w:t>
      </w:r>
      <w:proofErr w:type="gramStart"/>
      <w:r w:rsidRPr="0095765B">
        <w:rPr>
          <w:rFonts w:ascii="Gilroy" w:hAnsi="Gilroy"/>
          <w:color w:val="EE0000"/>
        </w:rPr>
        <w:t>actually being</w:t>
      </w:r>
      <w:proofErr w:type="gramEnd"/>
      <w:r w:rsidRPr="0095765B">
        <w:rPr>
          <w:rFonts w:ascii="Gilroy" w:hAnsi="Gilroy"/>
          <w:color w:val="EE0000"/>
        </w:rPr>
        <w:t xml:space="preserve"> done — before someone was harmed.</w:t>
      </w:r>
    </w:p>
    <w:bookmarkEnd w:id="0"/>
    <w:bookmarkEnd w:id="12"/>
    <w:p w14:paraId="0CF4974F" w14:textId="77777777" w:rsidR="00D67B0A" w:rsidRPr="000525D5" w:rsidRDefault="00D67B0A" w:rsidP="00D67B0A">
      <w:pPr>
        <w:rPr>
          <w:rFonts w:ascii="Gilroy" w:eastAsiaTheme="minorHAnsi" w:hAnsi="Gilroy" w:cstheme="minorBidi"/>
          <w:b/>
          <w:bCs/>
        </w:rPr>
      </w:pPr>
    </w:p>
    <w:sectPr w:rsidR="00D67B0A" w:rsidRPr="000525D5" w:rsidSect="00220DFD">
      <w:headerReference w:type="even" r:id="rId8"/>
      <w:headerReference w:type="default" r:id="rId9"/>
      <w:footerReference w:type="even" r:id="rId10"/>
      <w:footerReference w:type="default" r:id="rId11"/>
      <w:headerReference w:type="first" r:id="rId12"/>
      <w:footerReference w:type="first" r:id="rId13"/>
      <w:pgSz w:w="11910" w:h="16840"/>
      <w:pgMar w:top="1440" w:right="1440" w:bottom="1440" w:left="1440" w:header="0" w:footer="90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E8239" w14:textId="77777777" w:rsidR="00BE10C8" w:rsidRDefault="00BE10C8">
      <w:r>
        <w:separator/>
      </w:r>
    </w:p>
  </w:endnote>
  <w:endnote w:type="continuationSeparator" w:id="0">
    <w:p w14:paraId="44E3A490" w14:textId="77777777" w:rsidR="00BE10C8" w:rsidRDefault="00BE1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 Next LT Pro">
    <w:altName w:val="DIN Next LT Pro"/>
    <w:panose1 w:val="020B0503020203050203"/>
    <w:charset w:val="00"/>
    <w:family w:val="swiss"/>
    <w:notTrueType/>
    <w:pitch w:val="variable"/>
    <w:sig w:usb0="A00000AF"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 w:name="Geogrotesque Medium">
    <w:altName w:val="Geogrotesque Medium"/>
    <w:panose1 w:val="00000000000000000000"/>
    <w:charset w:val="00"/>
    <w:family w:val="modern"/>
    <w:notTrueType/>
    <w:pitch w:val="variable"/>
    <w:sig w:usb0="00000007" w:usb1="00000000" w:usb2="00000000" w:usb3="00000000" w:csb0="00000093"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roy ExtraBold">
    <w:panose1 w:val="00000900000000000000"/>
    <w:charset w:val="00"/>
    <w:family w:val="auto"/>
    <w:pitch w:val="variable"/>
    <w:sig w:usb0="00000207" w:usb1="00000000" w:usb2="00000000" w:usb3="00000000" w:csb0="00000097" w:csb1="00000000"/>
  </w:font>
  <w:font w:name="Gilroy">
    <w:panose1 w:val="00000500000000000000"/>
    <w:charset w:val="00"/>
    <w:family w:val="auto"/>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849C" w14:textId="77777777" w:rsidR="00254605" w:rsidRDefault="002546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FCD74" w14:textId="326022D1" w:rsidR="004F37EE" w:rsidRDefault="007B524F">
    <w:pPr>
      <w:pStyle w:val="BodyText"/>
      <w:spacing w:line="14" w:lineRule="auto"/>
      <w:ind w:left="0"/>
      <w:rPr>
        <w:sz w:val="20"/>
      </w:rPr>
    </w:pPr>
    <w:r>
      <w:rPr>
        <w:noProof/>
        <w:sz w:val="20"/>
      </w:rPr>
      <mc:AlternateContent>
        <mc:Choice Requires="wpg">
          <w:drawing>
            <wp:anchor distT="0" distB="0" distL="114300" distR="114300" simplePos="0" relativeHeight="251659776" behindDoc="0" locked="0" layoutInCell="1" allowOverlap="1" wp14:anchorId="2D246ADE" wp14:editId="563B2317">
              <wp:simplePos x="0" y="0"/>
              <wp:positionH relativeFrom="column">
                <wp:posOffset>-579120</wp:posOffset>
              </wp:positionH>
              <wp:positionV relativeFrom="paragraph">
                <wp:posOffset>-190500</wp:posOffset>
              </wp:positionV>
              <wp:extent cx="6911340" cy="530225"/>
              <wp:effectExtent l="0" t="0" r="3810" b="3175"/>
              <wp:wrapNone/>
              <wp:docPr id="1537867214" name="Group 12"/>
              <wp:cNvGraphicFramePr/>
              <a:graphic xmlns:a="http://schemas.openxmlformats.org/drawingml/2006/main">
                <a:graphicData uri="http://schemas.microsoft.com/office/word/2010/wordprocessingGroup">
                  <wpg:wgp>
                    <wpg:cNvGrpSpPr/>
                    <wpg:grpSpPr>
                      <a:xfrm>
                        <a:off x="0" y="0"/>
                        <a:ext cx="6911340" cy="530225"/>
                        <a:chOff x="0" y="0"/>
                        <a:chExt cx="6911340" cy="530225"/>
                      </a:xfrm>
                    </wpg:grpSpPr>
                    <pic:pic xmlns:pic="http://schemas.openxmlformats.org/drawingml/2006/picture">
                      <pic:nvPicPr>
                        <pic:cNvPr id="868398707" name="image1.png"/>
                        <pic:cNvPicPr>
                          <a:picLocks noChangeAspect="1"/>
                        </pic:cNvPicPr>
                      </pic:nvPicPr>
                      <pic:blipFill>
                        <a:blip r:embed="rId1" cstate="print"/>
                        <a:stretch>
                          <a:fillRect/>
                        </a:stretch>
                      </pic:blipFill>
                      <pic:spPr>
                        <a:xfrm>
                          <a:off x="4636770" y="99060"/>
                          <a:ext cx="1221740" cy="360680"/>
                        </a:xfrm>
                        <a:prstGeom prst="rect">
                          <a:avLst/>
                        </a:prstGeom>
                      </pic:spPr>
                    </pic:pic>
                    <wps:wsp>
                      <wps:cNvPr id="748984766" name="Straight Connector 748984766"/>
                      <wps:cNvCnPr/>
                      <wps:spPr>
                        <a:xfrm flipV="1">
                          <a:off x="0" y="0"/>
                          <a:ext cx="6873240" cy="2286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1313750426" name="docshape13"/>
                      <wps:cNvSpPr txBox="1">
                        <a:spLocks noChangeArrowheads="1"/>
                      </wps:cNvSpPr>
                      <wps:spPr bwMode="auto">
                        <a:xfrm>
                          <a:off x="60960" y="152400"/>
                          <a:ext cx="4396740" cy="375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7D113" w14:textId="1B63BD1B" w:rsidR="004F37EE" w:rsidRPr="00E100BB" w:rsidRDefault="00A91F1A">
                            <w:pPr>
                              <w:spacing w:before="13"/>
                              <w:ind w:right="18"/>
                              <w:jc w:val="right"/>
                              <w:rPr>
                                <w:rFonts w:ascii="Gilroy" w:hAnsi="Gilroy"/>
                                <w:color w:val="FF0000"/>
                                <w:sz w:val="20"/>
                                <w:szCs w:val="20"/>
                              </w:rPr>
                            </w:pPr>
                            <w:r>
                              <w:rPr>
                                <w:rFonts w:ascii="Gilroy" w:hAnsi="Gilroy"/>
                                <w:color w:val="FF0000"/>
                                <w:sz w:val="20"/>
                                <w:szCs w:val="20"/>
                              </w:rPr>
                              <w:t xml:space="preserve">The gap that convicts directors - </w:t>
                            </w:r>
                            <w:r w:rsidR="000525D5">
                              <w:rPr>
                                <w:rFonts w:ascii="Gilroy" w:hAnsi="Gilroy"/>
                                <w:color w:val="FF0000"/>
                                <w:sz w:val="20"/>
                                <w:szCs w:val="20"/>
                              </w:rPr>
                              <w:t>Whitepaper Dec 2025</w:t>
                            </w:r>
                          </w:p>
                          <w:p w14:paraId="3C6CBB64" w14:textId="10B00FFF" w:rsidR="004F37EE" w:rsidRPr="00E100BB" w:rsidRDefault="00A5589C">
                            <w:pPr>
                              <w:spacing w:before="1"/>
                              <w:ind w:right="18"/>
                              <w:jc w:val="right"/>
                              <w:rPr>
                                <w:rFonts w:ascii="Gilroy" w:hAnsi="Gilroy"/>
                                <w:color w:val="FF0000"/>
                                <w:sz w:val="20"/>
                                <w:szCs w:val="20"/>
                              </w:rPr>
                            </w:pPr>
                            <w:hyperlink r:id="rId2" w:history="1">
                              <w:r w:rsidRPr="00E100BB">
                                <w:rPr>
                                  <w:rStyle w:val="Hyperlink"/>
                                  <w:rFonts w:ascii="Gilroy" w:hAnsi="Gilroy"/>
                                  <w:color w:val="FF0000"/>
                                  <w:spacing w:val="-2"/>
                                  <w:sz w:val="20"/>
                                  <w:szCs w:val="20"/>
                                </w:rPr>
                                <w:t>safetynaction.co.nz</w:t>
                              </w:r>
                            </w:hyperlink>
                          </w:p>
                        </w:txbxContent>
                      </wps:txbx>
                      <wps:bodyPr rot="0" vert="horz" wrap="square" lIns="0" tIns="0" rIns="0" bIns="0" anchor="t" anchorCtr="0" upright="1">
                        <a:noAutofit/>
                      </wps:bodyPr>
                    </wps:wsp>
                    <pic:pic xmlns:pic="http://schemas.openxmlformats.org/drawingml/2006/picture">
                      <pic:nvPicPr>
                        <pic:cNvPr id="934565551" name="Pictur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920740" y="80010"/>
                          <a:ext cx="990600" cy="450215"/>
                        </a:xfrm>
                        <a:prstGeom prst="rect">
                          <a:avLst/>
                        </a:prstGeom>
                      </pic:spPr>
                    </pic:pic>
                  </wpg:wgp>
                </a:graphicData>
              </a:graphic>
            </wp:anchor>
          </w:drawing>
        </mc:Choice>
        <mc:Fallback>
          <w:pict>
            <v:group w14:anchorId="2D246ADE" id="Group 12" o:spid="_x0000_s1026" style="position:absolute;margin-left:-45.6pt;margin-top:-15pt;width:544.2pt;height:41.75pt;z-index:251659776" coordsize="69113,5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I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OHt3m9u40awBlPfC+xJnBVoSNUvyCjTZlwC/&#10;oFGeGI4li1J/8xwgyI8gCYYiu5vNer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D3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&#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QHoAAAAAAAAAAAAAAAAAAAAAAAAA&#10;AAAAAAAAAAAAAAAAAAAAAAAAAAAAAAAAAAAAAAAAAAAAAAAAAAAAAAAAAAAAAAAAAAAAAAAAAAAA&#10;AAAAAAAAAAAAAAAAAAAAAAAAAAAAAAAAAAAAAAAAAAAAAAAAAAAAAAAAAAAAAAAAAAA6G0bb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8H/2&#10;4IAAAAAAQMj/1w0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CX2/mAAATzUlEQVQAAAAAAAAA&#10;AAAAAAAAAAAAAAAAAAAAAAAAAAAAAAAAAAAAAAAAAAAAAAAAAAAAAAAAAAAAAAAAAAAAAAAAAAAA&#10;AAAAAAAAAAAAAAAAAAAAAAAAAAAAAAAAAAAAAAAAAAAAAAAAAAAAAAAAAAAAAAAAAAAAAAAAAAAA&#10;AAAAAAAAALAH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7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Qe3BMAAAAwzAo/lXPwv4CAAAAAAAAAAAAAAAAAAAAAAAAAAAAAAAA&#10;AAAAAAAAAAAAAAAAAAAAAAAAAAAAAAAAAAAwD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46367;top:990;width:12218;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">
                <v:imagedata r:id="rId4" o:title=""/>
              </v:shape>
              <v:line id="Straight Connector 748984766" o:spid="_x0000_s1028" style="position:absolute;flip:y;visibility:visible;mso-wrap-style:square" from="0,0" to="68732,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" strokecolor="#7f7f7f [1612]"/>
              <v:shapetype id="_x0000_t202" coordsize="21600,21600" o:spt="202" path="m,l,21600r21600,l21600,xe">
                <v:stroke joinstyle="miter"/>
                <v:path gradientshapeok="t" o:connecttype="rect"/>
              </v:shapetype>
              <v:shape id="docshape13" o:spid="_x0000_s1029" type="#_x0000_t202" style="position:absolute;left:609;top:1524;width:43968;height:3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" filled="f" stroked="f">
                <v:textbox inset="0,0,0,0">
                  <w:txbxContent>
                    <w:p w14:paraId="7387D113" w14:textId="1B63BD1B" w:rsidR="004F37EE" w:rsidRPr="00E100BB" w:rsidRDefault="00A91F1A">
                      <w:pPr>
                        <w:spacing w:before="13"/>
                        <w:ind w:right="18"/>
                        <w:jc w:val="right"/>
                        <w:rPr>
                          <w:rFonts w:ascii="Gilroy" w:hAnsi="Gilroy"/>
                          <w:color w:val="FF0000"/>
                          <w:sz w:val="20"/>
                          <w:szCs w:val="20"/>
                        </w:rPr>
                      </w:pPr>
                      <w:r>
                        <w:rPr>
                          <w:rFonts w:ascii="Gilroy" w:hAnsi="Gilroy"/>
                          <w:color w:val="FF0000"/>
                          <w:sz w:val="20"/>
                          <w:szCs w:val="20"/>
                        </w:rPr>
                        <w:t xml:space="preserve">The gap that convicts directors - </w:t>
                      </w:r>
                      <w:r w:rsidR="000525D5">
                        <w:rPr>
                          <w:rFonts w:ascii="Gilroy" w:hAnsi="Gilroy"/>
                          <w:color w:val="FF0000"/>
                          <w:sz w:val="20"/>
                          <w:szCs w:val="20"/>
                        </w:rPr>
                        <w:t>Whitepaper Dec 2025</w:t>
                      </w:r>
                    </w:p>
                    <w:p w14:paraId="3C6CBB64" w14:textId="10B00FFF" w:rsidR="004F37EE" w:rsidRPr="00E100BB" w:rsidRDefault="00A5589C">
                      <w:pPr>
                        <w:spacing w:before="1"/>
                        <w:ind w:right="18"/>
                        <w:jc w:val="right"/>
                        <w:rPr>
                          <w:rFonts w:ascii="Gilroy" w:hAnsi="Gilroy"/>
                          <w:color w:val="FF0000"/>
                          <w:sz w:val="20"/>
                          <w:szCs w:val="20"/>
                        </w:rPr>
                      </w:pPr>
                      <w:hyperlink r:id="rId5" w:history="1">
                        <w:r w:rsidRPr="00E100BB">
                          <w:rPr>
                            <w:rStyle w:val="Hyperlink"/>
                            <w:rFonts w:ascii="Gilroy" w:hAnsi="Gilroy"/>
                            <w:color w:val="FF0000"/>
                            <w:spacing w:val="-2"/>
                            <w:sz w:val="20"/>
                            <w:szCs w:val="20"/>
                          </w:rPr>
                          <w:t>safetynaction.co.nz</w:t>
                        </w:r>
                      </w:hyperlink>
                    </w:p>
                  </w:txbxContent>
                </v:textbox>
              </v:shape>
              <v:shape id="Picture 1" o:spid="_x0000_s1030" type="#_x0000_t75" style="position:absolute;left:59207;top:800;width:9906;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">
                <v:imagedata r:id="rId6" o:title=""/>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F7EF" w14:textId="77777777" w:rsidR="00254605" w:rsidRDefault="00254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926E5" w14:textId="77777777" w:rsidR="00BE10C8" w:rsidRDefault="00BE10C8">
      <w:r>
        <w:separator/>
      </w:r>
    </w:p>
  </w:footnote>
  <w:footnote w:type="continuationSeparator" w:id="0">
    <w:p w14:paraId="5BAC3C9C" w14:textId="77777777" w:rsidR="00BE10C8" w:rsidRDefault="00BE1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25572" w14:textId="77777777" w:rsidR="00254605" w:rsidRDefault="00254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9FE11" w14:textId="77777777" w:rsidR="00254605" w:rsidRDefault="002546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C4986" w14:textId="77777777" w:rsidR="00254605" w:rsidRDefault="00254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5pt;height:243.75pt;visibility:visible" o:bullet="t">
        <v:imagedata r:id="rId1" o:title=""/>
      </v:shape>
    </w:pict>
  </w:numPicBullet>
  <w:abstractNum w:abstractNumId="0" w15:restartNumberingAfterBreak="0">
    <w:nsid w:val="0000A991"/>
    <w:multiLevelType w:val="multilevel"/>
    <w:tmpl w:val="306AA80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1B05F48"/>
    <w:multiLevelType w:val="multilevel"/>
    <w:tmpl w:val="514E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C48C5"/>
    <w:multiLevelType w:val="multilevel"/>
    <w:tmpl w:val="009A74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A774E95"/>
    <w:multiLevelType w:val="multilevel"/>
    <w:tmpl w:val="D4764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1C335B"/>
    <w:multiLevelType w:val="multilevel"/>
    <w:tmpl w:val="EBEC4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BD1DCB"/>
    <w:multiLevelType w:val="multilevel"/>
    <w:tmpl w:val="3F4EE852"/>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777C71"/>
    <w:multiLevelType w:val="hybridMultilevel"/>
    <w:tmpl w:val="78328770"/>
    <w:lvl w:ilvl="0" w:tplc="C2141F56">
      <w:numFmt w:val="bullet"/>
      <w:lvlText w:val="•"/>
      <w:lvlJc w:val="left"/>
      <w:pPr>
        <w:ind w:left="1080" w:hanging="72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42383361">
    <w:abstractNumId w:val="6"/>
  </w:num>
  <w:num w:numId="2" w16cid:durableId="350120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6409428">
    <w:abstractNumId w:val="3"/>
  </w:num>
  <w:num w:numId="4" w16cid:durableId="734818524">
    <w:abstractNumId w:val="4"/>
  </w:num>
  <w:num w:numId="5" w16cid:durableId="2135563377">
    <w:abstractNumId w:val="1"/>
  </w:num>
  <w:num w:numId="6" w16cid:durableId="635188604">
    <w:abstractNumId w:val="5"/>
  </w:num>
  <w:num w:numId="7" w16cid:durableId="196889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QzMzU3NDI1MrIwsTRS0lEKTi0uzszPAykwqwUAjcEjYiwAAAA="/>
  </w:docVars>
  <w:rsids>
    <w:rsidRoot w:val="004F37EE"/>
    <w:rsid w:val="000525D5"/>
    <w:rsid w:val="00083317"/>
    <w:rsid w:val="00094227"/>
    <w:rsid w:val="000B57CC"/>
    <w:rsid w:val="000C206D"/>
    <w:rsid w:val="000C4C9B"/>
    <w:rsid w:val="000C4DC5"/>
    <w:rsid w:val="000D6F5C"/>
    <w:rsid w:val="00106BBF"/>
    <w:rsid w:val="001552A6"/>
    <w:rsid w:val="00157D88"/>
    <w:rsid w:val="00160B3C"/>
    <w:rsid w:val="001679EC"/>
    <w:rsid w:val="0017008A"/>
    <w:rsid w:val="001A326F"/>
    <w:rsid w:val="001A4E25"/>
    <w:rsid w:val="001A5153"/>
    <w:rsid w:val="001C4117"/>
    <w:rsid w:val="001D71E5"/>
    <w:rsid w:val="001F19D8"/>
    <w:rsid w:val="00214AF8"/>
    <w:rsid w:val="00220DFD"/>
    <w:rsid w:val="00227A89"/>
    <w:rsid w:val="00254605"/>
    <w:rsid w:val="002C1098"/>
    <w:rsid w:val="002C3EF4"/>
    <w:rsid w:val="00320192"/>
    <w:rsid w:val="00341762"/>
    <w:rsid w:val="00367A10"/>
    <w:rsid w:val="003713D4"/>
    <w:rsid w:val="003742E2"/>
    <w:rsid w:val="00391090"/>
    <w:rsid w:val="003A6C80"/>
    <w:rsid w:val="00417CE8"/>
    <w:rsid w:val="00430DA1"/>
    <w:rsid w:val="0043420B"/>
    <w:rsid w:val="004802EF"/>
    <w:rsid w:val="004940E8"/>
    <w:rsid w:val="004D0524"/>
    <w:rsid w:val="004F37EE"/>
    <w:rsid w:val="00505959"/>
    <w:rsid w:val="0051670A"/>
    <w:rsid w:val="005632FA"/>
    <w:rsid w:val="0056493A"/>
    <w:rsid w:val="00596B44"/>
    <w:rsid w:val="005A79C4"/>
    <w:rsid w:val="005C679F"/>
    <w:rsid w:val="005F1B19"/>
    <w:rsid w:val="0064112D"/>
    <w:rsid w:val="0066552A"/>
    <w:rsid w:val="006A18FF"/>
    <w:rsid w:val="006C38DC"/>
    <w:rsid w:val="00713761"/>
    <w:rsid w:val="00794841"/>
    <w:rsid w:val="007B524F"/>
    <w:rsid w:val="007D22F2"/>
    <w:rsid w:val="007F6931"/>
    <w:rsid w:val="00822662"/>
    <w:rsid w:val="00831E00"/>
    <w:rsid w:val="0087130D"/>
    <w:rsid w:val="00906F83"/>
    <w:rsid w:val="00915583"/>
    <w:rsid w:val="00915C02"/>
    <w:rsid w:val="0095765B"/>
    <w:rsid w:val="00990F0B"/>
    <w:rsid w:val="009C2E26"/>
    <w:rsid w:val="00A07C0C"/>
    <w:rsid w:val="00A457C6"/>
    <w:rsid w:val="00A5589C"/>
    <w:rsid w:val="00A63808"/>
    <w:rsid w:val="00A91F1A"/>
    <w:rsid w:val="00A921F6"/>
    <w:rsid w:val="00AA7DCD"/>
    <w:rsid w:val="00AC6E84"/>
    <w:rsid w:val="00AD15C6"/>
    <w:rsid w:val="00B1724D"/>
    <w:rsid w:val="00B21AAE"/>
    <w:rsid w:val="00B341FA"/>
    <w:rsid w:val="00B876F7"/>
    <w:rsid w:val="00BE10C8"/>
    <w:rsid w:val="00C0750B"/>
    <w:rsid w:val="00C163E9"/>
    <w:rsid w:val="00C3394F"/>
    <w:rsid w:val="00C36E05"/>
    <w:rsid w:val="00C912CB"/>
    <w:rsid w:val="00D67B0A"/>
    <w:rsid w:val="00DD1301"/>
    <w:rsid w:val="00DF5956"/>
    <w:rsid w:val="00E100BB"/>
    <w:rsid w:val="00E70487"/>
    <w:rsid w:val="00E71C43"/>
    <w:rsid w:val="00E82E80"/>
    <w:rsid w:val="00F10CE6"/>
    <w:rsid w:val="00F15752"/>
    <w:rsid w:val="00F1796C"/>
    <w:rsid w:val="00F37796"/>
    <w:rsid w:val="00F61A10"/>
    <w:rsid w:val="00FA2B63"/>
    <w:rsid w:val="00FD3189"/>
    <w:rsid w:val="00FE581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E99F9"/>
  <w15:docId w15:val="{5D649EB4-A78D-4A08-931C-4BA06750E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DIN Next LT Pro" w:eastAsia="DIN Next LT Pro" w:hAnsi="DIN Next LT Pro" w:cs="DIN Next LT Pro"/>
    </w:rPr>
  </w:style>
  <w:style w:type="paragraph" w:styleId="Heading2">
    <w:name w:val="heading 2"/>
    <w:basedOn w:val="Normal"/>
    <w:next w:val="BodyText"/>
    <w:link w:val="Heading2Char"/>
    <w:uiPriority w:val="9"/>
    <w:semiHidden/>
    <w:unhideWhenUsed/>
    <w:qFormat/>
    <w:rsid w:val="00B1724D"/>
    <w:pPr>
      <w:keepNext/>
      <w:keepLines/>
      <w:widowControl/>
      <w:autoSpaceDE/>
      <w:autoSpaceDN/>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BodyText"/>
    <w:link w:val="Heading3Char"/>
    <w:uiPriority w:val="9"/>
    <w:semiHidden/>
    <w:unhideWhenUsed/>
    <w:qFormat/>
    <w:rsid w:val="00B1724D"/>
    <w:pPr>
      <w:keepNext/>
      <w:keepLines/>
      <w:widowControl/>
      <w:autoSpaceDE/>
      <w:autoSpaceDN/>
      <w:spacing w:before="160" w:after="80"/>
      <w:outlineLvl w:val="2"/>
    </w:pPr>
    <w:rPr>
      <w:rFonts w:asciiTheme="minorHAnsi" w:eastAsiaTheme="majorEastAsia" w:hAnsiTheme="minorHAnsi"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860"/>
    </w:pPr>
    <w:rPr>
      <w:sz w:val="24"/>
      <w:szCs w:val="24"/>
    </w:rPr>
  </w:style>
  <w:style w:type="paragraph" w:styleId="Title">
    <w:name w:val="Title"/>
    <w:basedOn w:val="Normal"/>
    <w:link w:val="TitleChar"/>
    <w:uiPriority w:val="10"/>
    <w:qFormat/>
    <w:pPr>
      <w:spacing w:before="57"/>
      <w:ind w:left="860"/>
    </w:pPr>
    <w:rPr>
      <w:rFonts w:ascii="Geogrotesque Medium" w:eastAsia="Geogrotesque Medium" w:hAnsi="Geogrotesque Medium" w:cs="Geogrotesque Medium"/>
      <w:sz w:val="72"/>
      <w:szCs w:val="72"/>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E5819"/>
    <w:rPr>
      <w:color w:val="0000FF" w:themeColor="hyperlink"/>
      <w:u w:val="single"/>
    </w:rPr>
  </w:style>
  <w:style w:type="character" w:styleId="UnresolvedMention">
    <w:name w:val="Unresolved Mention"/>
    <w:basedOn w:val="DefaultParagraphFont"/>
    <w:uiPriority w:val="99"/>
    <w:semiHidden/>
    <w:unhideWhenUsed/>
    <w:rsid w:val="00FE5819"/>
    <w:rPr>
      <w:color w:val="605E5C"/>
      <w:shd w:val="clear" w:color="auto" w:fill="E1DFDD"/>
    </w:rPr>
  </w:style>
  <w:style w:type="paragraph" w:styleId="Header">
    <w:name w:val="header"/>
    <w:basedOn w:val="Normal"/>
    <w:link w:val="HeaderChar"/>
    <w:uiPriority w:val="99"/>
    <w:unhideWhenUsed/>
    <w:rsid w:val="00FE5819"/>
    <w:pPr>
      <w:tabs>
        <w:tab w:val="center" w:pos="4513"/>
        <w:tab w:val="right" w:pos="9026"/>
      </w:tabs>
    </w:pPr>
  </w:style>
  <w:style w:type="character" w:customStyle="1" w:styleId="HeaderChar">
    <w:name w:val="Header Char"/>
    <w:basedOn w:val="DefaultParagraphFont"/>
    <w:link w:val="Header"/>
    <w:uiPriority w:val="99"/>
    <w:rsid w:val="00FE5819"/>
    <w:rPr>
      <w:rFonts w:ascii="DIN Next LT Pro" w:eastAsia="DIN Next LT Pro" w:hAnsi="DIN Next LT Pro" w:cs="DIN Next LT Pro"/>
    </w:rPr>
  </w:style>
  <w:style w:type="paragraph" w:styleId="Footer">
    <w:name w:val="footer"/>
    <w:basedOn w:val="Normal"/>
    <w:link w:val="FooterChar"/>
    <w:uiPriority w:val="99"/>
    <w:unhideWhenUsed/>
    <w:rsid w:val="00FE5819"/>
    <w:pPr>
      <w:tabs>
        <w:tab w:val="center" w:pos="4513"/>
        <w:tab w:val="right" w:pos="9026"/>
      </w:tabs>
    </w:pPr>
  </w:style>
  <w:style w:type="character" w:customStyle="1" w:styleId="FooterChar">
    <w:name w:val="Footer Char"/>
    <w:basedOn w:val="DefaultParagraphFont"/>
    <w:link w:val="Footer"/>
    <w:uiPriority w:val="99"/>
    <w:rsid w:val="00FE5819"/>
    <w:rPr>
      <w:rFonts w:ascii="DIN Next LT Pro" w:eastAsia="DIN Next LT Pro" w:hAnsi="DIN Next LT Pro" w:cs="DIN Next LT Pro"/>
    </w:rPr>
  </w:style>
  <w:style w:type="character" w:styleId="FollowedHyperlink">
    <w:name w:val="FollowedHyperlink"/>
    <w:basedOn w:val="DefaultParagraphFont"/>
    <w:uiPriority w:val="99"/>
    <w:semiHidden/>
    <w:unhideWhenUsed/>
    <w:rsid w:val="00AC6E84"/>
    <w:rPr>
      <w:color w:val="800080" w:themeColor="followedHyperlink"/>
      <w:u w:val="single"/>
    </w:rPr>
  </w:style>
  <w:style w:type="character" w:customStyle="1" w:styleId="BodyTextChar">
    <w:name w:val="Body Text Char"/>
    <w:basedOn w:val="DefaultParagraphFont"/>
    <w:link w:val="BodyText"/>
    <w:uiPriority w:val="1"/>
    <w:rsid w:val="00220DFD"/>
    <w:rPr>
      <w:rFonts w:ascii="DIN Next LT Pro" w:eastAsia="DIN Next LT Pro" w:hAnsi="DIN Next LT Pro" w:cs="DIN Next LT Pro"/>
      <w:sz w:val="24"/>
      <w:szCs w:val="24"/>
    </w:rPr>
  </w:style>
  <w:style w:type="character" w:customStyle="1" w:styleId="TitleChar">
    <w:name w:val="Title Char"/>
    <w:basedOn w:val="DefaultParagraphFont"/>
    <w:link w:val="Title"/>
    <w:uiPriority w:val="10"/>
    <w:rsid w:val="00220DFD"/>
    <w:rPr>
      <w:rFonts w:ascii="Geogrotesque Medium" w:eastAsia="Geogrotesque Medium" w:hAnsi="Geogrotesque Medium" w:cs="Geogrotesque Medium"/>
      <w:sz w:val="72"/>
      <w:szCs w:val="72"/>
    </w:rPr>
  </w:style>
  <w:style w:type="paragraph" w:styleId="NormalWeb">
    <w:name w:val="Normal (Web)"/>
    <w:basedOn w:val="Normal"/>
    <w:uiPriority w:val="99"/>
    <w:semiHidden/>
    <w:unhideWhenUsed/>
    <w:rsid w:val="0056493A"/>
    <w:pPr>
      <w:widowControl/>
      <w:autoSpaceDE/>
      <w:autoSpaceDN/>
      <w:spacing w:before="100" w:beforeAutospacing="1" w:after="100" w:afterAutospacing="1"/>
    </w:pPr>
    <w:rPr>
      <w:rFonts w:ascii="Times New Roman" w:eastAsia="Times New Roman" w:hAnsi="Times New Roman" w:cs="Times New Roman"/>
      <w:sz w:val="24"/>
      <w:szCs w:val="24"/>
      <w:lang w:val="en-NZ" w:eastAsia="en-NZ"/>
    </w:rPr>
  </w:style>
  <w:style w:type="paragraph" w:customStyle="1" w:styleId="NEWBodyText">
    <w:name w:val="NEW Body Text"/>
    <w:basedOn w:val="Normal"/>
    <w:link w:val="NEWBodyTextChar"/>
    <w:uiPriority w:val="1"/>
    <w:qFormat/>
    <w:rsid w:val="004D0524"/>
    <w:pPr>
      <w:widowControl/>
      <w:autoSpaceDE/>
      <w:autoSpaceDN/>
      <w:spacing w:after="200" w:line="276" w:lineRule="auto"/>
    </w:pPr>
    <w:rPr>
      <w:rFonts w:ascii="Franklin Gothic Book" w:eastAsia="Tahoma" w:hAnsi="Franklin Gothic Book" w:cstheme="minorBidi"/>
      <w:color w:val="595959" w:themeColor="text1" w:themeTint="A6"/>
      <w:sz w:val="24"/>
      <w:szCs w:val="24"/>
      <w:lang w:val="en-NZ"/>
    </w:rPr>
  </w:style>
  <w:style w:type="character" w:customStyle="1" w:styleId="NEWBodyTextChar">
    <w:name w:val="NEW Body Text Char"/>
    <w:basedOn w:val="DefaultParagraphFont"/>
    <w:link w:val="NEWBodyText"/>
    <w:uiPriority w:val="1"/>
    <w:rsid w:val="004D0524"/>
    <w:rPr>
      <w:rFonts w:ascii="Franklin Gothic Book" w:eastAsia="Tahoma" w:hAnsi="Franklin Gothic Book"/>
      <w:color w:val="595959" w:themeColor="text1" w:themeTint="A6"/>
      <w:sz w:val="24"/>
      <w:szCs w:val="24"/>
      <w:lang w:val="en-NZ"/>
    </w:rPr>
  </w:style>
  <w:style w:type="character" w:customStyle="1" w:styleId="Heading2Char">
    <w:name w:val="Heading 2 Char"/>
    <w:basedOn w:val="DefaultParagraphFont"/>
    <w:link w:val="Heading2"/>
    <w:uiPriority w:val="9"/>
    <w:semiHidden/>
    <w:rsid w:val="00B1724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1724D"/>
    <w:rPr>
      <w:rFonts w:eastAsiaTheme="majorEastAsia" w:cstheme="majorBidi"/>
      <w:color w:val="365F91" w:themeColor="accent1" w:themeShade="BF"/>
      <w:sz w:val="28"/>
      <w:szCs w:val="28"/>
    </w:rPr>
  </w:style>
  <w:style w:type="paragraph" w:customStyle="1" w:styleId="FirstParagraph">
    <w:name w:val="First Paragraph"/>
    <w:basedOn w:val="BodyText"/>
    <w:next w:val="BodyText"/>
    <w:qFormat/>
    <w:rsid w:val="00B1724D"/>
    <w:pPr>
      <w:widowControl/>
      <w:autoSpaceDE/>
      <w:autoSpaceDN/>
      <w:spacing w:before="180" w:after="180"/>
      <w:ind w:left="0"/>
    </w:pPr>
    <w:rPr>
      <w:rFonts w:asciiTheme="minorHAnsi" w:eastAsiaTheme="minorHAnsi" w:hAnsiTheme="minorHAnsi" w:cstheme="minorBidi"/>
    </w:rPr>
  </w:style>
  <w:style w:type="paragraph" w:customStyle="1" w:styleId="Compact">
    <w:name w:val="Compact"/>
    <w:basedOn w:val="BodyText"/>
    <w:qFormat/>
    <w:rsid w:val="00B1724D"/>
    <w:pPr>
      <w:widowControl/>
      <w:autoSpaceDE/>
      <w:autoSpaceDN/>
      <w:spacing w:before="36" w:after="36"/>
      <w:ind w:left="0"/>
    </w:pPr>
    <w:rPr>
      <w:rFonts w:asciiTheme="minorHAnsi" w:eastAsiaTheme="minorHAnsi" w:hAnsiTheme="minorHAnsi" w:cstheme="minorBidi"/>
    </w:rPr>
  </w:style>
  <w:style w:type="paragraph" w:styleId="BlockText">
    <w:name w:val="Block Text"/>
    <w:basedOn w:val="BodyText"/>
    <w:next w:val="BodyText"/>
    <w:uiPriority w:val="9"/>
    <w:unhideWhenUsed/>
    <w:qFormat/>
    <w:rsid w:val="00B1724D"/>
    <w:pPr>
      <w:widowControl/>
      <w:autoSpaceDE/>
      <w:autoSpaceDN/>
      <w:spacing w:before="100" w:after="100"/>
      <w:ind w:left="480" w:right="480"/>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4829">
      <w:bodyDiv w:val="1"/>
      <w:marLeft w:val="0"/>
      <w:marRight w:val="0"/>
      <w:marTop w:val="0"/>
      <w:marBottom w:val="0"/>
      <w:divBdr>
        <w:top w:val="none" w:sz="0" w:space="0" w:color="auto"/>
        <w:left w:val="none" w:sz="0" w:space="0" w:color="auto"/>
        <w:bottom w:val="none" w:sz="0" w:space="0" w:color="auto"/>
        <w:right w:val="none" w:sz="0" w:space="0" w:color="auto"/>
      </w:divBdr>
    </w:div>
    <w:div w:id="93983394">
      <w:bodyDiv w:val="1"/>
      <w:marLeft w:val="0"/>
      <w:marRight w:val="0"/>
      <w:marTop w:val="0"/>
      <w:marBottom w:val="0"/>
      <w:divBdr>
        <w:top w:val="none" w:sz="0" w:space="0" w:color="auto"/>
        <w:left w:val="none" w:sz="0" w:space="0" w:color="auto"/>
        <w:bottom w:val="none" w:sz="0" w:space="0" w:color="auto"/>
        <w:right w:val="none" w:sz="0" w:space="0" w:color="auto"/>
      </w:divBdr>
    </w:div>
    <w:div w:id="326057279">
      <w:bodyDiv w:val="1"/>
      <w:marLeft w:val="0"/>
      <w:marRight w:val="0"/>
      <w:marTop w:val="0"/>
      <w:marBottom w:val="0"/>
      <w:divBdr>
        <w:top w:val="none" w:sz="0" w:space="0" w:color="auto"/>
        <w:left w:val="none" w:sz="0" w:space="0" w:color="auto"/>
        <w:bottom w:val="none" w:sz="0" w:space="0" w:color="auto"/>
        <w:right w:val="none" w:sz="0" w:space="0" w:color="auto"/>
      </w:divBdr>
    </w:div>
    <w:div w:id="383069306">
      <w:bodyDiv w:val="1"/>
      <w:marLeft w:val="0"/>
      <w:marRight w:val="0"/>
      <w:marTop w:val="0"/>
      <w:marBottom w:val="0"/>
      <w:divBdr>
        <w:top w:val="none" w:sz="0" w:space="0" w:color="auto"/>
        <w:left w:val="none" w:sz="0" w:space="0" w:color="auto"/>
        <w:bottom w:val="none" w:sz="0" w:space="0" w:color="auto"/>
        <w:right w:val="none" w:sz="0" w:space="0" w:color="auto"/>
      </w:divBdr>
    </w:div>
    <w:div w:id="459419024">
      <w:bodyDiv w:val="1"/>
      <w:marLeft w:val="0"/>
      <w:marRight w:val="0"/>
      <w:marTop w:val="0"/>
      <w:marBottom w:val="0"/>
      <w:divBdr>
        <w:top w:val="none" w:sz="0" w:space="0" w:color="auto"/>
        <w:left w:val="none" w:sz="0" w:space="0" w:color="auto"/>
        <w:bottom w:val="none" w:sz="0" w:space="0" w:color="auto"/>
        <w:right w:val="none" w:sz="0" w:space="0" w:color="auto"/>
      </w:divBdr>
    </w:div>
    <w:div w:id="586354137">
      <w:bodyDiv w:val="1"/>
      <w:marLeft w:val="0"/>
      <w:marRight w:val="0"/>
      <w:marTop w:val="0"/>
      <w:marBottom w:val="0"/>
      <w:divBdr>
        <w:top w:val="none" w:sz="0" w:space="0" w:color="auto"/>
        <w:left w:val="none" w:sz="0" w:space="0" w:color="auto"/>
        <w:bottom w:val="none" w:sz="0" w:space="0" w:color="auto"/>
        <w:right w:val="none" w:sz="0" w:space="0" w:color="auto"/>
      </w:divBdr>
    </w:div>
    <w:div w:id="644895840">
      <w:bodyDiv w:val="1"/>
      <w:marLeft w:val="0"/>
      <w:marRight w:val="0"/>
      <w:marTop w:val="0"/>
      <w:marBottom w:val="0"/>
      <w:divBdr>
        <w:top w:val="none" w:sz="0" w:space="0" w:color="auto"/>
        <w:left w:val="none" w:sz="0" w:space="0" w:color="auto"/>
        <w:bottom w:val="none" w:sz="0" w:space="0" w:color="auto"/>
        <w:right w:val="none" w:sz="0" w:space="0" w:color="auto"/>
      </w:divBdr>
    </w:div>
    <w:div w:id="669259895">
      <w:bodyDiv w:val="1"/>
      <w:marLeft w:val="0"/>
      <w:marRight w:val="0"/>
      <w:marTop w:val="0"/>
      <w:marBottom w:val="0"/>
      <w:divBdr>
        <w:top w:val="none" w:sz="0" w:space="0" w:color="auto"/>
        <w:left w:val="none" w:sz="0" w:space="0" w:color="auto"/>
        <w:bottom w:val="none" w:sz="0" w:space="0" w:color="auto"/>
        <w:right w:val="none" w:sz="0" w:space="0" w:color="auto"/>
      </w:divBdr>
    </w:div>
    <w:div w:id="1020281667">
      <w:bodyDiv w:val="1"/>
      <w:marLeft w:val="0"/>
      <w:marRight w:val="0"/>
      <w:marTop w:val="0"/>
      <w:marBottom w:val="0"/>
      <w:divBdr>
        <w:top w:val="none" w:sz="0" w:space="0" w:color="auto"/>
        <w:left w:val="none" w:sz="0" w:space="0" w:color="auto"/>
        <w:bottom w:val="none" w:sz="0" w:space="0" w:color="auto"/>
        <w:right w:val="none" w:sz="0" w:space="0" w:color="auto"/>
      </w:divBdr>
    </w:div>
    <w:div w:id="1099760987">
      <w:bodyDiv w:val="1"/>
      <w:marLeft w:val="0"/>
      <w:marRight w:val="0"/>
      <w:marTop w:val="0"/>
      <w:marBottom w:val="0"/>
      <w:divBdr>
        <w:top w:val="none" w:sz="0" w:space="0" w:color="auto"/>
        <w:left w:val="none" w:sz="0" w:space="0" w:color="auto"/>
        <w:bottom w:val="none" w:sz="0" w:space="0" w:color="auto"/>
        <w:right w:val="none" w:sz="0" w:space="0" w:color="auto"/>
      </w:divBdr>
    </w:div>
    <w:div w:id="1229419864">
      <w:bodyDiv w:val="1"/>
      <w:marLeft w:val="0"/>
      <w:marRight w:val="0"/>
      <w:marTop w:val="0"/>
      <w:marBottom w:val="0"/>
      <w:divBdr>
        <w:top w:val="none" w:sz="0" w:space="0" w:color="auto"/>
        <w:left w:val="none" w:sz="0" w:space="0" w:color="auto"/>
        <w:bottom w:val="none" w:sz="0" w:space="0" w:color="auto"/>
        <w:right w:val="none" w:sz="0" w:space="0" w:color="auto"/>
      </w:divBdr>
    </w:div>
    <w:div w:id="1270117564">
      <w:bodyDiv w:val="1"/>
      <w:marLeft w:val="0"/>
      <w:marRight w:val="0"/>
      <w:marTop w:val="0"/>
      <w:marBottom w:val="0"/>
      <w:divBdr>
        <w:top w:val="none" w:sz="0" w:space="0" w:color="auto"/>
        <w:left w:val="none" w:sz="0" w:space="0" w:color="auto"/>
        <w:bottom w:val="none" w:sz="0" w:space="0" w:color="auto"/>
        <w:right w:val="none" w:sz="0" w:space="0" w:color="auto"/>
      </w:divBdr>
    </w:div>
    <w:div w:id="1280064598">
      <w:bodyDiv w:val="1"/>
      <w:marLeft w:val="0"/>
      <w:marRight w:val="0"/>
      <w:marTop w:val="0"/>
      <w:marBottom w:val="0"/>
      <w:divBdr>
        <w:top w:val="none" w:sz="0" w:space="0" w:color="auto"/>
        <w:left w:val="none" w:sz="0" w:space="0" w:color="auto"/>
        <w:bottom w:val="none" w:sz="0" w:space="0" w:color="auto"/>
        <w:right w:val="none" w:sz="0" w:space="0" w:color="auto"/>
      </w:divBdr>
    </w:div>
    <w:div w:id="1300840063">
      <w:bodyDiv w:val="1"/>
      <w:marLeft w:val="0"/>
      <w:marRight w:val="0"/>
      <w:marTop w:val="0"/>
      <w:marBottom w:val="0"/>
      <w:divBdr>
        <w:top w:val="none" w:sz="0" w:space="0" w:color="auto"/>
        <w:left w:val="none" w:sz="0" w:space="0" w:color="auto"/>
        <w:bottom w:val="none" w:sz="0" w:space="0" w:color="auto"/>
        <w:right w:val="none" w:sz="0" w:space="0" w:color="auto"/>
      </w:divBdr>
    </w:div>
    <w:div w:id="1363169270">
      <w:bodyDiv w:val="1"/>
      <w:marLeft w:val="0"/>
      <w:marRight w:val="0"/>
      <w:marTop w:val="0"/>
      <w:marBottom w:val="0"/>
      <w:divBdr>
        <w:top w:val="none" w:sz="0" w:space="0" w:color="auto"/>
        <w:left w:val="none" w:sz="0" w:space="0" w:color="auto"/>
        <w:bottom w:val="none" w:sz="0" w:space="0" w:color="auto"/>
        <w:right w:val="none" w:sz="0" w:space="0" w:color="auto"/>
      </w:divBdr>
    </w:div>
    <w:div w:id="1467091701">
      <w:bodyDiv w:val="1"/>
      <w:marLeft w:val="0"/>
      <w:marRight w:val="0"/>
      <w:marTop w:val="0"/>
      <w:marBottom w:val="0"/>
      <w:divBdr>
        <w:top w:val="none" w:sz="0" w:space="0" w:color="auto"/>
        <w:left w:val="none" w:sz="0" w:space="0" w:color="auto"/>
        <w:bottom w:val="none" w:sz="0" w:space="0" w:color="auto"/>
        <w:right w:val="none" w:sz="0" w:space="0" w:color="auto"/>
      </w:divBdr>
    </w:div>
    <w:div w:id="1489056353">
      <w:bodyDiv w:val="1"/>
      <w:marLeft w:val="0"/>
      <w:marRight w:val="0"/>
      <w:marTop w:val="0"/>
      <w:marBottom w:val="0"/>
      <w:divBdr>
        <w:top w:val="none" w:sz="0" w:space="0" w:color="auto"/>
        <w:left w:val="none" w:sz="0" w:space="0" w:color="auto"/>
        <w:bottom w:val="none" w:sz="0" w:space="0" w:color="auto"/>
        <w:right w:val="none" w:sz="0" w:space="0" w:color="auto"/>
      </w:divBdr>
    </w:div>
    <w:div w:id="1692098601">
      <w:bodyDiv w:val="1"/>
      <w:marLeft w:val="0"/>
      <w:marRight w:val="0"/>
      <w:marTop w:val="0"/>
      <w:marBottom w:val="0"/>
      <w:divBdr>
        <w:top w:val="none" w:sz="0" w:space="0" w:color="auto"/>
        <w:left w:val="none" w:sz="0" w:space="0" w:color="auto"/>
        <w:bottom w:val="none" w:sz="0" w:space="0" w:color="auto"/>
        <w:right w:val="none" w:sz="0" w:space="0" w:color="auto"/>
      </w:divBdr>
    </w:div>
    <w:div w:id="1915701708">
      <w:bodyDiv w:val="1"/>
      <w:marLeft w:val="0"/>
      <w:marRight w:val="0"/>
      <w:marTop w:val="0"/>
      <w:marBottom w:val="0"/>
      <w:divBdr>
        <w:top w:val="none" w:sz="0" w:space="0" w:color="auto"/>
        <w:left w:val="none" w:sz="0" w:space="0" w:color="auto"/>
        <w:bottom w:val="none" w:sz="0" w:space="0" w:color="auto"/>
        <w:right w:val="none" w:sz="0" w:space="0" w:color="auto"/>
      </w:divBdr>
    </w:div>
    <w:div w:id="2075855662">
      <w:bodyDiv w:val="1"/>
      <w:marLeft w:val="0"/>
      <w:marRight w:val="0"/>
      <w:marTop w:val="0"/>
      <w:marBottom w:val="0"/>
      <w:divBdr>
        <w:top w:val="none" w:sz="0" w:space="0" w:color="auto"/>
        <w:left w:val="none" w:sz="0" w:space="0" w:color="auto"/>
        <w:bottom w:val="none" w:sz="0" w:space="0" w:color="auto"/>
        <w:right w:val="none" w:sz="0" w:space="0" w:color="auto"/>
      </w:divBdr>
    </w:div>
    <w:div w:id="2135903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safetynaction.co.nz/en/our-courses/" TargetMode="External"/><Relationship Id="rId1" Type="http://schemas.openxmlformats.org/officeDocument/2006/relationships/image" Target="media/image2.png"/><Relationship Id="rId6" Type="http://schemas.openxmlformats.org/officeDocument/2006/relationships/image" Target="media/image5.png"/><Relationship Id="rId5" Type="http://schemas.openxmlformats.org/officeDocument/2006/relationships/hyperlink" Target="https://www.safetynaction.co.nz/en/our-courses/" TargetMode="External"/><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D5F68-DCA7-4499-AF51-D451AE09E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980</Words>
  <Characters>5226</Characters>
  <Application>Microsoft Office Word</Application>
  <DocSecurity>0</DocSecurity>
  <Lines>144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Willis</dc:creator>
  <dc:description/>
  <cp:lastModifiedBy>Marie Willis</cp:lastModifiedBy>
  <cp:revision>14</cp:revision>
  <cp:lastPrinted>2025-12-18T21:26:00Z</cp:lastPrinted>
  <dcterms:created xsi:type="dcterms:W3CDTF">2025-12-18T01:12:00Z</dcterms:created>
  <dcterms:modified xsi:type="dcterms:W3CDTF">2025-12-18T22:00:00Z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2022-10-28T00:00:00Z</vt:filetime>
  </property>
  <property fmtid="{D5CDD505-2E9C-101B-9397-08002B2CF9AE}" pid="3" name="Creator">
    <vt:lpwstr>Acrobat PDFMaker 22 for Word</vt:lpwstr>
  </property>
  <property fmtid="{D5CDD505-2E9C-101B-9397-08002B2CF9AE}" pid="4" name="LastSaved">
    <vt:filetime>2023-02-23T00:00:00Z</vt:filetime>
  </property>
  <property fmtid="{D5CDD505-2E9C-101B-9397-08002B2CF9AE}" pid="5" name="Producer">
    <vt:lpwstr>Adobe PDF Library 22.3.39</vt:lpwstr>
  </property>
  <property fmtid="{D5CDD505-2E9C-101B-9397-08002B2CF9AE}" pid="6" name="SourceModified">
    <vt:lpwstr>D:20221028071737</vt:lpwstr>
  </property>
</Properties>
</file>